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60804" w14:textId="41DD4CA7" w:rsidR="002B1CE1" w:rsidRDefault="002B1CE1" w:rsidP="00C437D5">
      <w:pPr>
        <w:pStyle w:val="Montreuiltexte"/>
        <w:rPr>
          <w:i/>
        </w:rPr>
      </w:pPr>
      <w:bookmarkStart w:id="0" w:name="_GoBack"/>
      <w:bookmarkEnd w:id="0"/>
      <w:r w:rsidRPr="009F341E">
        <w:rPr>
          <w:i/>
        </w:rPr>
        <w:t>La s</w:t>
      </w:r>
      <w:r w:rsidR="00A552C9">
        <w:rPr>
          <w:i/>
        </w:rPr>
        <w:t>éance est ouverte à 19</w:t>
      </w:r>
      <w:r w:rsidR="00C566CD">
        <w:rPr>
          <w:rFonts w:hint="eastAsia"/>
          <w:i/>
        </w:rPr>
        <w:t> h </w:t>
      </w:r>
      <w:r w:rsidR="0078254D">
        <w:rPr>
          <w:i/>
        </w:rPr>
        <w:t>20</w:t>
      </w:r>
      <w:r w:rsidR="001465DF">
        <w:rPr>
          <w:i/>
        </w:rPr>
        <w:t xml:space="preserve"> </w:t>
      </w:r>
      <w:r w:rsidRPr="009F341E">
        <w:rPr>
          <w:i/>
        </w:rPr>
        <w:t>en présence de :</w:t>
      </w:r>
    </w:p>
    <w:p w14:paraId="08B1F6B5" w14:textId="426F2DF3" w:rsidR="00601125" w:rsidRPr="002340A2" w:rsidRDefault="002B1CE1" w:rsidP="005861B1">
      <w:pPr>
        <w:pStyle w:val="Montreuiltexte"/>
        <w:rPr>
          <w:rFonts w:ascii="Calibri" w:hAnsi="Calibri"/>
          <w:bCs/>
          <w:i/>
        </w:rPr>
      </w:pPr>
      <w:r w:rsidRPr="00331519">
        <w:rPr>
          <w:rFonts w:ascii="Calibri" w:hAnsi="Calibri"/>
          <w:i/>
          <w:u w:val="single"/>
        </w:rPr>
        <w:t>Services de la ville</w:t>
      </w:r>
      <w:r>
        <w:rPr>
          <w:rFonts w:ascii="Calibri" w:hAnsi="Calibri"/>
          <w:i/>
        </w:rPr>
        <w:t> :</w:t>
      </w:r>
      <w:r w:rsidR="00AB0C56">
        <w:rPr>
          <w:rFonts w:ascii="Calibri" w:hAnsi="Calibri"/>
          <w:i/>
        </w:rPr>
        <w:t xml:space="preserve"> </w:t>
      </w:r>
      <w:r w:rsidR="00063360">
        <w:rPr>
          <w:rFonts w:ascii="Calibri" w:hAnsi="Calibri"/>
          <w:i/>
        </w:rPr>
        <w:t xml:space="preserve">Tania </w:t>
      </w:r>
      <w:proofErr w:type="spellStart"/>
      <w:r w:rsidR="00063360">
        <w:rPr>
          <w:rFonts w:ascii="Calibri" w:hAnsi="Calibri"/>
          <w:i/>
        </w:rPr>
        <w:t>Assouline</w:t>
      </w:r>
      <w:proofErr w:type="spellEnd"/>
      <w:r w:rsidR="00063360">
        <w:rPr>
          <w:rFonts w:ascii="Calibri" w:hAnsi="Calibri"/>
          <w:i/>
        </w:rPr>
        <w:t xml:space="preserve">, </w:t>
      </w:r>
      <w:r w:rsidR="00EA0914" w:rsidRPr="00EA0914">
        <w:rPr>
          <w:rFonts w:ascii="Calibri" w:hAnsi="Calibri"/>
          <w:i/>
        </w:rPr>
        <w:t>Sylvie Baste</w:t>
      </w:r>
      <w:r w:rsidRPr="002901C2">
        <w:rPr>
          <w:rFonts w:ascii="Calibri" w:hAnsi="Calibri"/>
          <w:i/>
        </w:rPr>
        <w:t xml:space="preserve">, </w:t>
      </w:r>
      <w:r w:rsidR="006C3B44">
        <w:rPr>
          <w:rFonts w:ascii="Calibri" w:hAnsi="Calibri"/>
          <w:bCs/>
          <w:i/>
        </w:rPr>
        <w:t>Responsable du service Démocratie participative</w:t>
      </w:r>
      <w:r w:rsidR="00F43D28">
        <w:rPr>
          <w:rFonts w:ascii="Calibri" w:hAnsi="Calibri" w:hint="eastAsia"/>
          <w:bCs/>
          <w:i/>
        </w:rPr>
        <w:t xml:space="preserve">, </w:t>
      </w:r>
      <w:r w:rsidR="00F43D28">
        <w:rPr>
          <w:rFonts w:ascii="Calibri" w:hAnsi="Calibri"/>
          <w:bCs/>
          <w:i/>
        </w:rPr>
        <w:t>Julien Roman</w:t>
      </w:r>
      <w:r w:rsidR="006C3B44">
        <w:rPr>
          <w:rFonts w:ascii="Calibri" w:hAnsi="Calibri"/>
          <w:bCs/>
          <w:i/>
        </w:rPr>
        <w:t>, Chargé de la D</w:t>
      </w:r>
      <w:r w:rsidR="00003749">
        <w:rPr>
          <w:rFonts w:ascii="Calibri" w:hAnsi="Calibri"/>
          <w:bCs/>
          <w:i/>
        </w:rPr>
        <w:t xml:space="preserve">émocratie </w:t>
      </w:r>
      <w:r w:rsidR="00003749" w:rsidRPr="00BA1716">
        <w:rPr>
          <w:rFonts w:ascii="Calibri" w:hAnsi="Calibri"/>
          <w:bCs/>
          <w:i/>
        </w:rPr>
        <w:t xml:space="preserve">participative, </w:t>
      </w:r>
      <w:r w:rsidR="00BA1716" w:rsidRPr="00BA1716">
        <w:rPr>
          <w:rFonts w:ascii="Calibri" w:hAnsi="Calibri"/>
          <w:bCs/>
          <w:i/>
        </w:rPr>
        <w:t>Emmanuelle</w:t>
      </w:r>
      <w:r w:rsidR="00BA1716">
        <w:rPr>
          <w:rFonts w:ascii="Calibri" w:hAnsi="Calibri"/>
          <w:bCs/>
          <w:i/>
        </w:rPr>
        <w:t xml:space="preserve"> </w:t>
      </w:r>
      <w:proofErr w:type="spellStart"/>
      <w:r w:rsidR="00BA1716">
        <w:rPr>
          <w:rFonts w:ascii="Calibri" w:hAnsi="Calibri"/>
          <w:bCs/>
          <w:i/>
        </w:rPr>
        <w:t>Roggeri</w:t>
      </w:r>
      <w:proofErr w:type="spellEnd"/>
      <w:r w:rsidR="009A686B">
        <w:rPr>
          <w:rFonts w:ascii="Calibri" w:hAnsi="Calibri"/>
          <w:bCs/>
          <w:i/>
        </w:rPr>
        <w:t>, Chargée de la Démocratie participative</w:t>
      </w:r>
    </w:p>
    <w:p w14:paraId="55FF986C" w14:textId="03F8BD1B" w:rsidR="00F43D28" w:rsidRDefault="00F43D28" w:rsidP="005861B1">
      <w:pPr>
        <w:pStyle w:val="Montreuiltexte"/>
        <w:rPr>
          <w:i/>
        </w:rPr>
      </w:pPr>
      <w:r>
        <w:rPr>
          <w:i/>
        </w:rPr>
        <w:t>Et seize</w:t>
      </w:r>
      <w:r w:rsidR="00B05A64">
        <w:rPr>
          <w:i/>
        </w:rPr>
        <w:t xml:space="preserve"> </w:t>
      </w:r>
      <w:r w:rsidR="00DA205E" w:rsidRPr="005861B1">
        <w:rPr>
          <w:i/>
        </w:rPr>
        <w:t>représentants des conseils de quartier</w:t>
      </w:r>
    </w:p>
    <w:p w14:paraId="6C5FB402" w14:textId="4C18939A" w:rsidR="00604A61" w:rsidRDefault="00604A61" w:rsidP="005861B1">
      <w:pPr>
        <w:pStyle w:val="Montreuiltexte"/>
        <w:rPr>
          <w:i/>
        </w:rPr>
      </w:pPr>
      <w:r w:rsidRPr="00604A61">
        <w:rPr>
          <w:i/>
        </w:rPr>
        <w:t xml:space="preserve">Francis Proust (Centre-ville), Anna </w:t>
      </w:r>
      <w:proofErr w:type="spellStart"/>
      <w:r w:rsidRPr="00604A61">
        <w:rPr>
          <w:i/>
        </w:rPr>
        <w:t>Tholander</w:t>
      </w:r>
      <w:proofErr w:type="spellEnd"/>
      <w:r w:rsidRPr="00604A61">
        <w:rPr>
          <w:i/>
        </w:rPr>
        <w:t xml:space="preserve"> (Paul Signac – Murs à pêches), Robert </w:t>
      </w:r>
      <w:proofErr w:type="spellStart"/>
      <w:r w:rsidRPr="00604A61">
        <w:rPr>
          <w:i/>
        </w:rPr>
        <w:t>Nalet</w:t>
      </w:r>
      <w:proofErr w:type="spellEnd"/>
      <w:r w:rsidRPr="00604A61">
        <w:rPr>
          <w:i/>
        </w:rPr>
        <w:t xml:space="preserve"> (Paul Signac – Murs à pêches), Claire Prost (Paul Signac – Murs à pêches), Annie </w:t>
      </w:r>
      <w:proofErr w:type="spellStart"/>
      <w:r w:rsidRPr="00604A61">
        <w:rPr>
          <w:i/>
        </w:rPr>
        <w:t>Piergentili</w:t>
      </w:r>
      <w:proofErr w:type="spellEnd"/>
      <w:r w:rsidRPr="00604A61">
        <w:rPr>
          <w:i/>
        </w:rPr>
        <w:t xml:space="preserve"> (La Noue – Clos Français), Yvon le hérissé ( La Noue-Clos Français), Evelyne Le Gall (Solidarité – Carnot), Marie-Hélène Carlier (Solidarité – Carnot), Frédéric Marion (Branly – Boissière), Jean-Pierre Bonnet (Villiers – Barbusse), Françoise </w:t>
      </w:r>
      <w:proofErr w:type="spellStart"/>
      <w:r w:rsidRPr="00604A61">
        <w:rPr>
          <w:i/>
        </w:rPr>
        <w:t>Lamonica</w:t>
      </w:r>
      <w:proofErr w:type="spellEnd"/>
      <w:r w:rsidRPr="00604A61">
        <w:rPr>
          <w:i/>
        </w:rPr>
        <w:t xml:space="preserve"> (Villiers – Barbusse), Anne </w:t>
      </w:r>
      <w:proofErr w:type="spellStart"/>
      <w:r w:rsidRPr="00604A61">
        <w:rPr>
          <w:i/>
        </w:rPr>
        <w:t>Lebecel</w:t>
      </w:r>
      <w:proofErr w:type="spellEnd"/>
      <w:r w:rsidRPr="00604A61">
        <w:rPr>
          <w:i/>
        </w:rPr>
        <w:t xml:space="preserve"> (Etienne Marcel – Chanzy)</w:t>
      </w:r>
      <w:r w:rsidR="008D136A">
        <w:rPr>
          <w:i/>
        </w:rPr>
        <w:t xml:space="preserve">, </w:t>
      </w:r>
      <w:proofErr w:type="spellStart"/>
      <w:r w:rsidRPr="00604A61">
        <w:rPr>
          <w:i/>
        </w:rPr>
        <w:t>Marisol</w:t>
      </w:r>
      <w:proofErr w:type="spellEnd"/>
      <w:r w:rsidRPr="00604A61">
        <w:rPr>
          <w:i/>
        </w:rPr>
        <w:t xml:space="preserve"> Corral (B</w:t>
      </w:r>
      <w:r>
        <w:rPr>
          <w:i/>
        </w:rPr>
        <w:t>as Montreuil – République, Catherine</w:t>
      </w:r>
      <w:r w:rsidRPr="00604A61">
        <w:rPr>
          <w:i/>
        </w:rPr>
        <w:t xml:space="preserve"> </w:t>
      </w:r>
      <w:proofErr w:type="spellStart"/>
      <w:r w:rsidRPr="00604A61">
        <w:rPr>
          <w:i/>
        </w:rPr>
        <w:t>Voisimbert</w:t>
      </w:r>
      <w:proofErr w:type="spellEnd"/>
      <w:r w:rsidRPr="00604A61">
        <w:rPr>
          <w:i/>
        </w:rPr>
        <w:t xml:space="preserve"> (Solidarité-Carnot)</w:t>
      </w:r>
      <w:r>
        <w:rPr>
          <w:i/>
        </w:rPr>
        <w:t>,</w:t>
      </w:r>
      <w:r w:rsidR="008D136A">
        <w:rPr>
          <w:i/>
        </w:rPr>
        <w:t xml:space="preserve"> Jean-Claude </w:t>
      </w:r>
      <w:proofErr w:type="spellStart"/>
      <w:r w:rsidR="008D136A">
        <w:rPr>
          <w:i/>
        </w:rPr>
        <w:t>Pallard</w:t>
      </w:r>
      <w:proofErr w:type="spellEnd"/>
      <w:r w:rsidR="008D136A">
        <w:rPr>
          <w:i/>
        </w:rPr>
        <w:t xml:space="preserve"> ( Bel Air-Grands pêchers), Diana </w:t>
      </w:r>
      <w:proofErr w:type="spellStart"/>
      <w:r w:rsidR="008D136A">
        <w:rPr>
          <w:i/>
        </w:rPr>
        <w:t>Tempia</w:t>
      </w:r>
      <w:proofErr w:type="spellEnd"/>
      <w:r w:rsidR="008D136A">
        <w:rPr>
          <w:i/>
        </w:rPr>
        <w:t xml:space="preserve"> (</w:t>
      </w:r>
      <w:proofErr w:type="spellStart"/>
      <w:r w:rsidR="008D136A">
        <w:rPr>
          <w:i/>
        </w:rPr>
        <w:t>Ruffins</w:t>
      </w:r>
      <w:proofErr w:type="spellEnd"/>
      <w:r w:rsidR="008D136A">
        <w:rPr>
          <w:i/>
        </w:rPr>
        <w:t xml:space="preserve"> Théophile Sueur)</w:t>
      </w:r>
    </w:p>
    <w:p w14:paraId="65E35934" w14:textId="57921C2B" w:rsidR="008D136A" w:rsidRDefault="008D136A" w:rsidP="005861B1">
      <w:pPr>
        <w:pStyle w:val="Montreuiltexte"/>
        <w:rPr>
          <w:i/>
        </w:rPr>
      </w:pPr>
      <w:r>
        <w:rPr>
          <w:i/>
        </w:rPr>
        <w:t xml:space="preserve">                                                                                            </w:t>
      </w:r>
      <w:r w:rsidRPr="008D136A">
        <w:rPr>
          <w:i/>
        </w:rPr>
        <w:t>***</w:t>
      </w:r>
    </w:p>
    <w:p w14:paraId="4987547B" w14:textId="3533ACA5" w:rsidR="00F43D28" w:rsidRPr="00655F07" w:rsidRDefault="009A686B" w:rsidP="005861B1">
      <w:pPr>
        <w:pStyle w:val="Montreuiltexte"/>
      </w:pPr>
      <w:r w:rsidRPr="00655F07">
        <w:t xml:space="preserve">Tania </w:t>
      </w:r>
      <w:proofErr w:type="spellStart"/>
      <w:r w:rsidRPr="00655F07">
        <w:t>Assouline</w:t>
      </w:r>
      <w:proofErr w:type="spellEnd"/>
      <w:r w:rsidRPr="00655F07">
        <w:t xml:space="preserve"> </w:t>
      </w:r>
      <w:r w:rsidR="00F43D28" w:rsidRPr="00655F07">
        <w:t xml:space="preserve">rappelle </w:t>
      </w:r>
      <w:r w:rsidRPr="00655F07">
        <w:t xml:space="preserve">que </w:t>
      </w:r>
      <w:r w:rsidR="00655F07" w:rsidRPr="00655F07">
        <w:t xml:space="preserve">le présent </w:t>
      </w:r>
      <w:r w:rsidR="00F43D28" w:rsidRPr="00655F07">
        <w:t>comité de suivi du B</w:t>
      </w:r>
      <w:r w:rsidRPr="00655F07">
        <w:t xml:space="preserve">udget participatif avait été fixé avant les </w:t>
      </w:r>
      <w:r w:rsidR="00003749" w:rsidRPr="00655F07">
        <w:t>agoras</w:t>
      </w:r>
      <w:r w:rsidRPr="00655F07">
        <w:t xml:space="preserve"> citoyennes de</w:t>
      </w:r>
      <w:r w:rsidR="00003749" w:rsidRPr="00655F07">
        <w:t xml:space="preserve"> </w:t>
      </w:r>
      <w:r w:rsidRPr="00655F07">
        <w:t>resti</w:t>
      </w:r>
      <w:r w:rsidR="00F43D28" w:rsidRPr="00655F07">
        <w:t>tu</w:t>
      </w:r>
      <w:r w:rsidRPr="00655F07">
        <w:t>t</w:t>
      </w:r>
      <w:r w:rsidR="00F43D28" w:rsidRPr="00655F07">
        <w:t>ion des instructions.</w:t>
      </w:r>
      <w:r w:rsidRPr="00655F07">
        <w:t xml:space="preserve"> En effet, la période d’instruction </w:t>
      </w:r>
      <w:r w:rsidR="006D4A4B">
        <w:rPr>
          <w:rFonts w:hint="eastAsia"/>
        </w:rPr>
        <w:t>—</w:t>
      </w:r>
      <w:r w:rsidRPr="00655F07">
        <w:t xml:space="preserve"> beaucoup plus longue que lors de la première édition </w:t>
      </w:r>
      <w:r w:rsidR="006D4A4B">
        <w:rPr>
          <w:rFonts w:hint="eastAsia"/>
        </w:rPr>
        <w:t>—</w:t>
      </w:r>
      <w:r w:rsidRPr="00655F07">
        <w:t xml:space="preserve"> touche à sa fin. Le calendrier des agoras sera envoyé, et a d</w:t>
      </w:r>
      <w:r w:rsidR="00655F07" w:rsidRPr="00655F07">
        <w:t>’ores et déjà été validé</w:t>
      </w:r>
      <w:r w:rsidRPr="00655F07">
        <w:t xml:space="preserve"> avec les antennes de quartier. Les agoras se tiendront entre le 15 et le 29 mai, so</w:t>
      </w:r>
      <w:r w:rsidR="00655F07">
        <w:t>it six agoras (une par secteur)</w:t>
      </w:r>
      <w:r w:rsidR="00655F07">
        <w:rPr>
          <w:rFonts w:hint="eastAsia"/>
        </w:rPr>
        <w:t> </w:t>
      </w:r>
      <w:r w:rsidR="00655F07">
        <w:t>:</w:t>
      </w:r>
    </w:p>
    <w:p w14:paraId="105FAB1B" w14:textId="50333477" w:rsidR="00F43D28" w:rsidRDefault="002B6F5D" w:rsidP="002B6F5D">
      <w:pPr>
        <w:pStyle w:val="Montreuiltexte"/>
        <w:numPr>
          <w:ilvl w:val="0"/>
          <w:numId w:val="43"/>
        </w:numPr>
        <w:spacing w:after="0"/>
        <w:ind w:left="714" w:hanging="357"/>
      </w:pPr>
      <w:r>
        <w:rPr>
          <w:rFonts w:hint="eastAsia"/>
        </w:rPr>
        <w:t>L</w:t>
      </w:r>
      <w:r>
        <w:t>e 15 mai pour le secteur R</w:t>
      </w:r>
      <w:r w:rsidR="00F43D28">
        <w:t>épublique</w:t>
      </w:r>
    </w:p>
    <w:p w14:paraId="329B4A64" w14:textId="7E52214A" w:rsidR="00F43D28" w:rsidRDefault="002B6F5D" w:rsidP="002B6F5D">
      <w:pPr>
        <w:pStyle w:val="Montreuiltexte"/>
        <w:numPr>
          <w:ilvl w:val="0"/>
          <w:numId w:val="43"/>
        </w:numPr>
        <w:spacing w:after="0"/>
        <w:ind w:left="714" w:hanging="357"/>
      </w:pPr>
      <w:r>
        <w:rPr>
          <w:rFonts w:hint="eastAsia"/>
        </w:rPr>
        <w:t xml:space="preserve">Le 16 mai, pour le secteur </w:t>
      </w:r>
      <w:r w:rsidR="00F43D28" w:rsidRPr="00863837">
        <w:t xml:space="preserve">Gaston </w:t>
      </w:r>
      <w:proofErr w:type="spellStart"/>
      <w:r w:rsidR="00863837" w:rsidRPr="00863837">
        <w:t>Lau</w:t>
      </w:r>
      <w:r w:rsidRPr="00863837">
        <w:t>riau</w:t>
      </w:r>
      <w:proofErr w:type="spellEnd"/>
      <w:r>
        <w:t xml:space="preserve"> au PIC</w:t>
      </w:r>
    </w:p>
    <w:p w14:paraId="2AF3B8C8" w14:textId="334F761D" w:rsidR="00F43D28" w:rsidRDefault="002B6F5D" w:rsidP="002B6F5D">
      <w:pPr>
        <w:pStyle w:val="Montreuiltexte"/>
        <w:numPr>
          <w:ilvl w:val="0"/>
          <w:numId w:val="43"/>
        </w:numPr>
        <w:spacing w:after="0"/>
        <w:ind w:left="714" w:hanging="357"/>
      </w:pPr>
      <w:r>
        <w:rPr>
          <w:rFonts w:hint="eastAsia"/>
        </w:rPr>
        <w:t>L</w:t>
      </w:r>
      <w:r>
        <w:t xml:space="preserve">e </w:t>
      </w:r>
      <w:r w:rsidR="00F43D28">
        <w:t xml:space="preserve">22 </w:t>
      </w:r>
      <w:r>
        <w:t xml:space="preserve">mai pour le secteur </w:t>
      </w:r>
      <w:r w:rsidRPr="00863837">
        <w:t>Clos</w:t>
      </w:r>
      <w:r w:rsidR="00F83386">
        <w:rPr>
          <w:rFonts w:hint="eastAsia"/>
        </w:rPr>
        <w:t>-</w:t>
      </w:r>
      <w:r w:rsidRPr="00863837">
        <w:t>F</w:t>
      </w:r>
      <w:r w:rsidR="00F43D28" w:rsidRPr="00863837">
        <w:t>rançais</w:t>
      </w:r>
    </w:p>
    <w:p w14:paraId="4210FE36" w14:textId="0EC58BB8" w:rsidR="00F43D28" w:rsidRDefault="002B6F5D" w:rsidP="002B6F5D">
      <w:pPr>
        <w:pStyle w:val="Montreuiltexte"/>
        <w:numPr>
          <w:ilvl w:val="0"/>
          <w:numId w:val="43"/>
        </w:numPr>
        <w:spacing w:after="0"/>
        <w:ind w:left="714" w:hanging="357"/>
      </w:pPr>
      <w:r>
        <w:rPr>
          <w:rFonts w:hint="eastAsia"/>
        </w:rPr>
        <w:t>L</w:t>
      </w:r>
      <w:r>
        <w:t xml:space="preserve">e 23 mai pour le secteur </w:t>
      </w:r>
      <w:r w:rsidR="00F43D28">
        <w:t>Marcel Cachin</w:t>
      </w:r>
    </w:p>
    <w:p w14:paraId="77D97224" w14:textId="35BED79C" w:rsidR="00F43D28" w:rsidRDefault="002B6F5D" w:rsidP="002B6F5D">
      <w:pPr>
        <w:pStyle w:val="Montreuiltexte"/>
        <w:numPr>
          <w:ilvl w:val="0"/>
          <w:numId w:val="43"/>
        </w:numPr>
        <w:spacing w:after="0"/>
        <w:ind w:left="714" w:hanging="357"/>
      </w:pPr>
      <w:r>
        <w:t xml:space="preserve">Le </w:t>
      </w:r>
      <w:r w:rsidR="00F43D28">
        <w:t xml:space="preserve">24 </w:t>
      </w:r>
      <w:r>
        <w:t>mai pour le secteur Blan</w:t>
      </w:r>
      <w:r w:rsidR="00BA1716">
        <w:t>cs vil</w:t>
      </w:r>
      <w:r>
        <w:t>ain</w:t>
      </w:r>
      <w:r w:rsidR="00BA1716">
        <w:t>s</w:t>
      </w:r>
    </w:p>
    <w:p w14:paraId="4A2640BE" w14:textId="388E8AEC" w:rsidR="002B6F5D" w:rsidRDefault="002B6F5D" w:rsidP="002B6F5D">
      <w:pPr>
        <w:pStyle w:val="Montreuiltexte"/>
        <w:numPr>
          <w:ilvl w:val="0"/>
          <w:numId w:val="43"/>
        </w:numPr>
        <w:spacing w:after="0"/>
        <w:ind w:left="714" w:hanging="357"/>
      </w:pPr>
      <w:r>
        <w:t>Le 29 mai pour le secteur Jules Verne</w:t>
      </w:r>
    </w:p>
    <w:p w14:paraId="443157EF" w14:textId="77777777" w:rsidR="002B6F5D" w:rsidRDefault="002B6F5D" w:rsidP="002B6F5D">
      <w:pPr>
        <w:pStyle w:val="Montreuiltexte"/>
        <w:spacing w:after="0"/>
        <w:ind w:left="714"/>
      </w:pPr>
    </w:p>
    <w:p w14:paraId="0F8DACAB" w14:textId="0A731626" w:rsidR="00F43D28" w:rsidRPr="00655F07" w:rsidRDefault="00F43D28" w:rsidP="009B399C">
      <w:pPr>
        <w:pStyle w:val="Montreuiltexte"/>
        <w:spacing w:after="0"/>
      </w:pPr>
      <w:r w:rsidRPr="00655F07">
        <w:t>T</w:t>
      </w:r>
      <w:r w:rsidR="002B6F5D" w:rsidRPr="00655F07">
        <w:t xml:space="preserve">ania </w:t>
      </w:r>
      <w:proofErr w:type="spellStart"/>
      <w:r w:rsidRPr="00655F07">
        <w:t>A</w:t>
      </w:r>
      <w:r w:rsidR="00474355" w:rsidRPr="00655F07">
        <w:t>ssouline</w:t>
      </w:r>
      <w:proofErr w:type="spellEnd"/>
      <w:r w:rsidR="00474355" w:rsidRPr="00655F07">
        <w:t xml:space="preserve"> ajoute </w:t>
      </w:r>
      <w:r w:rsidR="00655F07" w:rsidRPr="00655F07">
        <w:t>que ce calendrier</w:t>
      </w:r>
      <w:r w:rsidR="002B6F5D" w:rsidRPr="00655F07">
        <w:t xml:space="preserve"> </w:t>
      </w:r>
      <w:r w:rsidR="00655F07" w:rsidRPr="00655F07">
        <w:t>sera communiqué par la Ville via les outils habituels. L</w:t>
      </w:r>
      <w:r w:rsidR="002B6F5D" w:rsidRPr="00655F07">
        <w:t xml:space="preserve">es agoras visent à </w:t>
      </w:r>
      <w:r w:rsidRPr="00655F07">
        <w:t xml:space="preserve">présenter par quartier les projets </w:t>
      </w:r>
      <w:r w:rsidR="002B6F5D" w:rsidRPr="00655F07">
        <w:t xml:space="preserve">qui seront </w:t>
      </w:r>
      <w:r w:rsidRPr="00655F07">
        <w:t xml:space="preserve">soumis au vote et </w:t>
      </w:r>
      <w:r w:rsidR="00655F07" w:rsidRPr="00655F07">
        <w:t>à</w:t>
      </w:r>
      <w:r w:rsidR="002B6F5D" w:rsidRPr="00655F07">
        <w:t xml:space="preserve"> donner des </w:t>
      </w:r>
      <w:r w:rsidRPr="00655F07">
        <w:t>explication</w:t>
      </w:r>
      <w:r w:rsidR="002B6F5D" w:rsidRPr="00655F07">
        <w:t>s</w:t>
      </w:r>
      <w:r w:rsidRPr="00655F07">
        <w:t xml:space="preserve"> </w:t>
      </w:r>
      <w:r w:rsidR="00655F07" w:rsidRPr="00655F07">
        <w:t xml:space="preserve">de façon transparente </w:t>
      </w:r>
      <w:proofErr w:type="gramStart"/>
      <w:r w:rsidR="002B6F5D" w:rsidRPr="00655F07">
        <w:t>sur</w:t>
      </w:r>
      <w:proofErr w:type="gramEnd"/>
      <w:r w:rsidR="002B6F5D" w:rsidRPr="00655F07">
        <w:t xml:space="preserve"> les</w:t>
      </w:r>
      <w:r w:rsidRPr="00655F07">
        <w:t xml:space="preserve"> projets </w:t>
      </w:r>
      <w:r w:rsidR="002B6F5D" w:rsidRPr="00655F07">
        <w:t xml:space="preserve">déclarés inéligibles. Elle présentera </w:t>
      </w:r>
      <w:r w:rsidR="00655F07" w:rsidRPr="00655F07">
        <w:t>de son côté</w:t>
      </w:r>
      <w:r w:rsidR="002B6F5D" w:rsidRPr="00655F07">
        <w:t xml:space="preserve"> en Bureau municipal </w:t>
      </w:r>
      <w:r w:rsidR="00655F07" w:rsidRPr="00655F07">
        <w:t xml:space="preserve">le 3 mai </w:t>
      </w:r>
      <w:r w:rsidR="002B6F5D" w:rsidRPr="00655F07">
        <w:t>les bilans de cette restitution</w:t>
      </w:r>
      <w:r w:rsidR="00655F07" w:rsidRPr="00655F07">
        <w:t> :</w:t>
      </w:r>
      <w:r w:rsidR="009B399C" w:rsidRPr="00655F07">
        <w:t xml:space="preserve"> les informations sont présentées en avant-première aux Conseils de quartier. </w:t>
      </w:r>
      <w:r w:rsidR="00655F07" w:rsidRPr="00655F07">
        <w:t>Les</w:t>
      </w:r>
      <w:r w:rsidR="009B399C" w:rsidRPr="00655F07">
        <w:t xml:space="preserve"> agoras auront lieu j</w:t>
      </w:r>
      <w:r w:rsidR="00474355" w:rsidRPr="00655F07">
        <w:t>usqu’</w:t>
      </w:r>
      <w:r w:rsidR="009B399C" w:rsidRPr="00655F07">
        <w:t xml:space="preserve">au 29 mai, et le vote se tiendra </w:t>
      </w:r>
      <w:r w:rsidR="00655F07" w:rsidRPr="00655F07">
        <w:t xml:space="preserve">entre le </w:t>
      </w:r>
      <w:r w:rsidRPr="00655F07">
        <w:t xml:space="preserve">14 juin </w:t>
      </w:r>
      <w:r w:rsidR="00655F07" w:rsidRPr="00655F07">
        <w:t>et le</w:t>
      </w:r>
      <w:r w:rsidRPr="00655F07">
        <w:t xml:space="preserve"> 2 juillet</w:t>
      </w:r>
      <w:r w:rsidR="009B399C" w:rsidRPr="00655F07">
        <w:t>, soit sur quinze jours et trois</w:t>
      </w:r>
      <w:r w:rsidRPr="00655F07">
        <w:t xml:space="preserve"> week</w:t>
      </w:r>
      <w:r w:rsidR="009B399C" w:rsidRPr="00655F07">
        <w:t>-</w:t>
      </w:r>
      <w:r w:rsidRPr="00655F07">
        <w:t>end</w:t>
      </w:r>
      <w:r w:rsidR="00F83386">
        <w:rPr>
          <w:rFonts w:hint="eastAsia"/>
        </w:rPr>
        <w:t>s</w:t>
      </w:r>
      <w:r w:rsidRPr="00655F07">
        <w:t xml:space="preserve"> pleins. </w:t>
      </w:r>
      <w:r w:rsidR="009B399C" w:rsidRPr="00655F07">
        <w:t>Le mo</w:t>
      </w:r>
      <w:r w:rsidRPr="00655F07">
        <w:t xml:space="preserve">dule de vote sur </w:t>
      </w:r>
      <w:r w:rsidR="009B399C" w:rsidRPr="00655F07">
        <w:t xml:space="preserve">la </w:t>
      </w:r>
      <w:r w:rsidRPr="00655F07">
        <w:t>plateforme</w:t>
      </w:r>
      <w:r w:rsidR="009B399C" w:rsidRPr="00655F07">
        <w:t xml:space="preserve"> sera </w:t>
      </w:r>
      <w:r w:rsidRPr="00655F07">
        <w:t xml:space="preserve">ouvert </w:t>
      </w:r>
      <w:r w:rsidR="009B399C" w:rsidRPr="00655F07">
        <w:t>pendant</w:t>
      </w:r>
      <w:r w:rsidRPr="00655F07">
        <w:t xml:space="preserve"> toute </w:t>
      </w:r>
      <w:r w:rsidR="00655F07" w:rsidRPr="00655F07">
        <w:t>cette période. I</w:t>
      </w:r>
      <w:r w:rsidR="009B399C" w:rsidRPr="00655F07">
        <w:t xml:space="preserve">l est souhaité que des plages </w:t>
      </w:r>
      <w:r w:rsidRPr="00655F07">
        <w:t>de vote physique</w:t>
      </w:r>
      <w:r w:rsidR="009B399C" w:rsidRPr="00655F07">
        <w:t xml:space="preserve"> soient organisées dans la rue avec les services civiques, mais </w:t>
      </w:r>
      <w:r w:rsidR="00655F07" w:rsidRPr="00655F07">
        <w:t xml:space="preserve">d’autres </w:t>
      </w:r>
      <w:r w:rsidR="009B399C" w:rsidRPr="00655F07">
        <w:t>prises</w:t>
      </w:r>
      <w:r w:rsidRPr="00655F07">
        <w:t xml:space="preserve"> en charge par des C</w:t>
      </w:r>
      <w:r w:rsidR="009B399C" w:rsidRPr="00655F07">
        <w:t>onseils de quartier</w:t>
      </w:r>
      <w:r w:rsidRPr="00655F07">
        <w:t xml:space="preserve">. </w:t>
      </w:r>
      <w:r w:rsidR="009B399C" w:rsidRPr="00655F07">
        <w:t xml:space="preserve">La Ville souhaite que les Conseils de quartier proposent un lieu, des dates et des horaires </w:t>
      </w:r>
      <w:r w:rsidR="00697808" w:rsidRPr="00655F07">
        <w:t xml:space="preserve">et </w:t>
      </w:r>
      <w:r w:rsidR="00655F07">
        <w:t>les remontent</w:t>
      </w:r>
      <w:r w:rsidR="00697808" w:rsidRPr="00655F07">
        <w:t xml:space="preserve"> à la Ville </w:t>
      </w:r>
      <w:r w:rsidR="00655F07">
        <w:t>afin de les intégrer dans s</w:t>
      </w:r>
      <w:r w:rsidR="00697808" w:rsidRPr="00655F07">
        <w:t>a communication. Elle rappelle à cet égard que le vote physique ne se fera pas en urne avec des bulletins, car il serait trop difficile à surveiller, mais avec des tablettes ou des ordinateurs</w:t>
      </w:r>
      <w:r w:rsidR="00655F07">
        <w:t>,</w:t>
      </w:r>
      <w:r w:rsidR="00697808" w:rsidRPr="00655F07">
        <w:t xml:space="preserve"> en présence d’un membre du Conseil de quartier.</w:t>
      </w:r>
    </w:p>
    <w:p w14:paraId="34C34095" w14:textId="77777777" w:rsidR="00697808" w:rsidRDefault="00697808" w:rsidP="009B399C">
      <w:pPr>
        <w:pStyle w:val="Montreuiltexte"/>
        <w:spacing w:after="0"/>
      </w:pPr>
    </w:p>
    <w:p w14:paraId="5533C1DF" w14:textId="2731DA5C" w:rsidR="00F43D28" w:rsidRPr="00697808" w:rsidRDefault="00F43D28" w:rsidP="009B399C">
      <w:pPr>
        <w:pStyle w:val="Montreuiltexte"/>
        <w:spacing w:after="0"/>
      </w:pPr>
      <w:r w:rsidRPr="00697808">
        <w:t>S</w:t>
      </w:r>
      <w:r w:rsidR="00697808" w:rsidRPr="00697808">
        <w:t xml:space="preserve">ylvie </w:t>
      </w:r>
      <w:r w:rsidRPr="00697808">
        <w:t>B</w:t>
      </w:r>
      <w:r w:rsidR="00697808" w:rsidRPr="00697808">
        <w:t>aste indique que le service a obtenu</w:t>
      </w:r>
      <w:r w:rsidR="00697808">
        <w:t xml:space="preserve"> huit tablettes et </w:t>
      </w:r>
      <w:r w:rsidR="00697808" w:rsidRPr="00697808">
        <w:t>pourra en prêter aux Conseils de quartier</w:t>
      </w:r>
      <w:r w:rsidR="008554AF">
        <w:t>.</w:t>
      </w:r>
      <w:r w:rsidR="00697808" w:rsidRPr="00697808">
        <w:t xml:space="preserve"> </w:t>
      </w:r>
    </w:p>
    <w:p w14:paraId="26DB6B4A" w14:textId="77777777" w:rsidR="00697808" w:rsidRPr="00697808" w:rsidRDefault="00697808" w:rsidP="009B399C">
      <w:pPr>
        <w:pStyle w:val="Montreuiltexte"/>
        <w:spacing w:after="0"/>
      </w:pPr>
    </w:p>
    <w:p w14:paraId="534807A6" w14:textId="401121D5" w:rsidR="00F43D28" w:rsidRPr="00697808" w:rsidRDefault="00F43D28" w:rsidP="005861B1">
      <w:pPr>
        <w:pStyle w:val="Montreuiltexte"/>
      </w:pPr>
      <w:r w:rsidRPr="00697808">
        <w:t>T</w:t>
      </w:r>
      <w:r w:rsidR="00697808" w:rsidRPr="00697808">
        <w:t xml:space="preserve">ania </w:t>
      </w:r>
      <w:proofErr w:type="spellStart"/>
      <w:r w:rsidRPr="00697808">
        <w:t>A</w:t>
      </w:r>
      <w:r w:rsidR="00B653B4">
        <w:t>ssouline</w:t>
      </w:r>
      <w:proofErr w:type="spellEnd"/>
      <w:r w:rsidR="00B653B4">
        <w:t xml:space="preserve"> souligne qu</w:t>
      </w:r>
      <w:r w:rsidR="00697808" w:rsidRPr="00697808">
        <w:t xml:space="preserve">’une fois les </w:t>
      </w:r>
      <w:r w:rsidR="008554AF">
        <w:t xml:space="preserve">dates de vote physique communiquées par les Conseils de quartier, </w:t>
      </w:r>
      <w:r w:rsidR="00697808" w:rsidRPr="00697808">
        <w:t>la</w:t>
      </w:r>
      <w:r w:rsidRPr="00697808">
        <w:t xml:space="preserve"> Ville </w:t>
      </w:r>
      <w:r w:rsidR="008554AF">
        <w:t xml:space="preserve">confirmera </w:t>
      </w:r>
      <w:r w:rsidR="00F83386">
        <w:rPr>
          <w:rFonts w:hint="eastAsia"/>
        </w:rPr>
        <w:t>l</w:t>
      </w:r>
      <w:r w:rsidR="00697808" w:rsidRPr="00697808">
        <w:t xml:space="preserve">es possibilités en fonction des heures d’ouverture </w:t>
      </w:r>
      <w:r w:rsidR="008554AF">
        <w:t xml:space="preserve">des équipements. </w:t>
      </w:r>
    </w:p>
    <w:p w14:paraId="1B633EB7" w14:textId="204F5982" w:rsidR="00F43D28" w:rsidRDefault="00F43D28" w:rsidP="005861B1">
      <w:pPr>
        <w:pStyle w:val="Montreuiltexte"/>
      </w:pPr>
      <w:r w:rsidRPr="00B653B4">
        <w:t>S</w:t>
      </w:r>
      <w:r w:rsidR="00697808" w:rsidRPr="00B653B4">
        <w:t xml:space="preserve">ylvie </w:t>
      </w:r>
      <w:r w:rsidRPr="00B653B4">
        <w:t>B</w:t>
      </w:r>
      <w:r w:rsidR="00697808" w:rsidRPr="00B653B4">
        <w:t>aste ajoute que des</w:t>
      </w:r>
      <w:r w:rsidRPr="00B653B4">
        <w:t xml:space="preserve"> bornes </w:t>
      </w:r>
      <w:r w:rsidR="00697808" w:rsidRPr="00B653B4">
        <w:t>seront également d</w:t>
      </w:r>
      <w:r w:rsidR="008554AF">
        <w:t>isponibles pour le vote</w:t>
      </w:r>
      <w:r w:rsidR="008554AF">
        <w:rPr>
          <w:rFonts w:hint="eastAsia"/>
        </w:rPr>
        <w:t> </w:t>
      </w:r>
      <w:r w:rsidR="008554AF">
        <w:t xml:space="preserve">: elles seront </w:t>
      </w:r>
      <w:r w:rsidR="00697808" w:rsidRPr="00B653B4">
        <w:t>p</w:t>
      </w:r>
      <w:r w:rsidRPr="00B653B4">
        <w:t xml:space="preserve">lus tactiles et ergonomiques que lors de </w:t>
      </w:r>
      <w:r w:rsidR="00697808" w:rsidRPr="00B653B4">
        <w:t xml:space="preserve">la </w:t>
      </w:r>
      <w:r w:rsidRPr="00B653B4">
        <w:t xml:space="preserve">première édition. </w:t>
      </w:r>
      <w:r w:rsidR="00B653B4" w:rsidRPr="00B653B4">
        <w:t>Elles seront réparties dans les trois centres sociaux, l’antenne Jules Verne, l’antenne La Noue, ou encore l’Hôtel de Ville</w:t>
      </w:r>
      <w:r w:rsidR="00B653B4">
        <w:t>, où pourront également être organisées des permanences de vote.</w:t>
      </w:r>
    </w:p>
    <w:p w14:paraId="35D825C7" w14:textId="28C961D5" w:rsidR="00F43D28" w:rsidRPr="00B653B4" w:rsidRDefault="008554AF" w:rsidP="005861B1">
      <w:pPr>
        <w:pStyle w:val="Montreuiltexte"/>
      </w:pPr>
      <w:r>
        <w:t xml:space="preserve">En réponse à une intervenante, </w:t>
      </w:r>
      <w:r w:rsidR="00B653B4" w:rsidRPr="00B653B4">
        <w:t>Sylvie Baste répond que les t</w:t>
      </w:r>
      <w:r w:rsidR="00F43D28" w:rsidRPr="00B653B4">
        <w:t xml:space="preserve">ablettes </w:t>
      </w:r>
      <w:r w:rsidR="00B653B4" w:rsidRPr="00B653B4">
        <w:t>peuvent être utilisées sur l’espace public, dans la mesure où elles sont c</w:t>
      </w:r>
      <w:r w:rsidR="00F43D28" w:rsidRPr="00B653B4">
        <w:t xml:space="preserve">onnectées </w:t>
      </w:r>
      <w:r>
        <w:t xml:space="preserve">à la </w:t>
      </w:r>
      <w:r w:rsidR="00F43D28" w:rsidRPr="00B653B4">
        <w:t>4G</w:t>
      </w:r>
      <w:r w:rsidR="00B653B4" w:rsidRPr="00B653B4">
        <w:t> </w:t>
      </w:r>
      <w:r>
        <w:t>et</w:t>
      </w:r>
      <w:r w:rsidR="00B653B4" w:rsidRPr="00B653B4">
        <w:t xml:space="preserve"> ont accès à internet </w:t>
      </w:r>
      <w:r w:rsidR="00F43D28" w:rsidRPr="00B653B4">
        <w:t>n’importe où dans la ville.</w:t>
      </w:r>
      <w:r w:rsidR="00B653B4" w:rsidRPr="00B653B4">
        <w:t xml:space="preserve"> L’idéal serait de pouvoir caler les moments de vote pour le 14 mai</w:t>
      </w:r>
      <w:r>
        <w:t xml:space="preserve"> afin de les communiquer</w:t>
      </w:r>
      <w:r w:rsidR="00D64ACC">
        <w:t xml:space="preserve"> en amont des agoras. </w:t>
      </w:r>
    </w:p>
    <w:p w14:paraId="18A8D8A5" w14:textId="13955290" w:rsidR="00F43D28" w:rsidRPr="008554AF" w:rsidRDefault="00F43D28" w:rsidP="005861B1">
      <w:pPr>
        <w:pStyle w:val="Montreuiltexte"/>
      </w:pPr>
      <w:r w:rsidRPr="008554AF">
        <w:t>J</w:t>
      </w:r>
      <w:r w:rsidR="00CF1DEF" w:rsidRPr="008554AF">
        <w:t xml:space="preserve">ulien </w:t>
      </w:r>
      <w:r w:rsidRPr="008554AF">
        <w:t>R</w:t>
      </w:r>
      <w:r w:rsidR="008554AF" w:rsidRPr="008554AF">
        <w:t xml:space="preserve">oman explique qu’un ou deux jours avant la tenue des agoras, les </w:t>
      </w:r>
      <w:r w:rsidRPr="008554AF">
        <w:t>service</w:t>
      </w:r>
      <w:r w:rsidR="00CF1DEF" w:rsidRPr="008554AF">
        <w:t>s civiques</w:t>
      </w:r>
      <w:r w:rsidR="008554AF" w:rsidRPr="008554AF">
        <w:t xml:space="preserve"> </w:t>
      </w:r>
      <w:r w:rsidR="00CF1DEF" w:rsidRPr="008554AF">
        <w:t xml:space="preserve">vont sensibiliser les habitants </w:t>
      </w:r>
      <w:r w:rsidRPr="008554AF">
        <w:t xml:space="preserve">dans les quartiers. </w:t>
      </w:r>
      <w:r w:rsidR="00CF1DEF" w:rsidRPr="008554AF">
        <w:t>Ils travaillent également à un</w:t>
      </w:r>
      <w:r w:rsidRPr="008554AF">
        <w:t xml:space="preserve"> planning recensant </w:t>
      </w:r>
      <w:r w:rsidR="00CF1DEF" w:rsidRPr="008554AF">
        <w:t xml:space="preserve">les </w:t>
      </w:r>
      <w:r w:rsidRPr="008554AF">
        <w:t xml:space="preserve">événements ville et </w:t>
      </w:r>
      <w:r w:rsidR="00CF1DEF" w:rsidRPr="008554AF">
        <w:t>les fêtes d’</w:t>
      </w:r>
      <w:r w:rsidRPr="008554AF">
        <w:t>écoles</w:t>
      </w:r>
      <w:r w:rsidR="00CF1DEF" w:rsidRPr="008554AF">
        <w:t>, de quartier, etc.</w:t>
      </w:r>
      <w:r w:rsidR="008554AF">
        <w:rPr>
          <w:rFonts w:hint="eastAsia"/>
        </w:rPr>
        <w:t> </w:t>
      </w:r>
      <w:r w:rsidR="008554AF">
        <w:t xml:space="preserve">: ils </w:t>
      </w:r>
      <w:r w:rsidR="00F83386">
        <w:rPr>
          <w:rFonts w:hint="eastAsia"/>
        </w:rPr>
        <w:t>les sillonneront en</w:t>
      </w:r>
      <w:r w:rsidR="00CF1DEF" w:rsidRPr="008554AF">
        <w:t xml:space="preserve"> </w:t>
      </w:r>
      <w:r w:rsidRPr="008554AF">
        <w:t>triporteurs dès le 1</w:t>
      </w:r>
      <w:r w:rsidRPr="008554AF">
        <w:rPr>
          <w:vertAlign w:val="superscript"/>
        </w:rPr>
        <w:t>er</w:t>
      </w:r>
      <w:r w:rsidR="00CF1DEF" w:rsidRPr="008554AF">
        <w:t xml:space="preserve"> juin. Les tablettes seront disponibles dans </w:t>
      </w:r>
      <w:r w:rsidR="00CF1DEF" w:rsidRPr="008554AF">
        <w:lastRenderedPageBreak/>
        <w:t>les</w:t>
      </w:r>
      <w:r w:rsidRPr="008554AF">
        <w:t xml:space="preserve"> triporteu</w:t>
      </w:r>
      <w:r w:rsidR="00CF1DEF" w:rsidRPr="008554AF">
        <w:t xml:space="preserve">rs à </w:t>
      </w:r>
      <w:r w:rsidR="00474355" w:rsidRPr="008554AF">
        <w:t xml:space="preserve">partir du 14 mai pour le vote. </w:t>
      </w:r>
      <w:r w:rsidR="008554AF">
        <w:t>Un</w:t>
      </w:r>
      <w:r w:rsidR="00474355" w:rsidRPr="008554AF">
        <w:t xml:space="preserve"> </w:t>
      </w:r>
      <w:r w:rsidRPr="008554AF">
        <w:t xml:space="preserve">stand </w:t>
      </w:r>
      <w:r w:rsidR="00474355" w:rsidRPr="008554AF">
        <w:t xml:space="preserve">sera </w:t>
      </w:r>
      <w:r w:rsidR="008554AF">
        <w:t xml:space="preserve">également </w:t>
      </w:r>
      <w:r w:rsidR="00474355" w:rsidRPr="008554AF">
        <w:t xml:space="preserve">installé </w:t>
      </w:r>
      <w:r w:rsidRPr="008554AF">
        <w:t xml:space="preserve">devant </w:t>
      </w:r>
      <w:r w:rsidR="00474355" w:rsidRPr="008554AF">
        <w:t>l’Hôtel de Ville</w:t>
      </w:r>
      <w:r w:rsidRPr="008554AF">
        <w:t xml:space="preserve"> </w:t>
      </w:r>
      <w:r w:rsidR="00474355" w:rsidRPr="008554AF">
        <w:t>en début et en fin de période pendant un après-midi.</w:t>
      </w:r>
    </w:p>
    <w:p w14:paraId="1508E49F" w14:textId="77777777" w:rsidR="008554AF" w:rsidRDefault="00F43D28" w:rsidP="005861B1">
      <w:pPr>
        <w:pStyle w:val="Montreuiltexte"/>
      </w:pPr>
      <w:r w:rsidRPr="00474355">
        <w:t>S</w:t>
      </w:r>
      <w:r w:rsidR="00474355" w:rsidRPr="00474355">
        <w:t xml:space="preserve">ylvie </w:t>
      </w:r>
      <w:r w:rsidRPr="00474355">
        <w:t>B</w:t>
      </w:r>
      <w:r w:rsidR="00474355" w:rsidRPr="00474355">
        <w:t xml:space="preserve">aste relève que ce planning est chargé, mais que tous doivent profiter de toute la dynamique présente à Montreuil sur cette période pour </w:t>
      </w:r>
      <w:r w:rsidR="008554AF">
        <w:t>inciter</w:t>
      </w:r>
      <w:r w:rsidRPr="00474355">
        <w:t xml:space="preserve"> </w:t>
      </w:r>
      <w:r w:rsidR="00474355" w:rsidRPr="00474355">
        <w:t xml:space="preserve">les </w:t>
      </w:r>
      <w:r w:rsidR="008554AF">
        <w:t>habitants</w:t>
      </w:r>
      <w:r w:rsidR="00474355" w:rsidRPr="00474355">
        <w:t xml:space="preserve"> à voter et </w:t>
      </w:r>
      <w:r w:rsidR="008554AF">
        <w:t>leur faire</w:t>
      </w:r>
      <w:r w:rsidR="00474355" w:rsidRPr="00474355">
        <w:t xml:space="preserve"> connaître le Budget participatif.</w:t>
      </w:r>
    </w:p>
    <w:p w14:paraId="0E76F353" w14:textId="74A3BC1A" w:rsidR="00F43D28" w:rsidRPr="008554AF" w:rsidRDefault="008554AF" w:rsidP="005861B1">
      <w:pPr>
        <w:pStyle w:val="Montreuiltexte"/>
      </w:pPr>
      <w:r w:rsidRPr="008554AF">
        <w:t xml:space="preserve">En réponse à une intervenante, </w:t>
      </w:r>
      <w:r w:rsidR="00F43D28" w:rsidRPr="008554AF">
        <w:t>T</w:t>
      </w:r>
      <w:r w:rsidR="00EC0160" w:rsidRPr="008554AF">
        <w:t xml:space="preserve">ania </w:t>
      </w:r>
      <w:proofErr w:type="spellStart"/>
      <w:r w:rsidR="00F43D28" w:rsidRPr="008554AF">
        <w:t>A</w:t>
      </w:r>
      <w:r w:rsidRPr="008554AF">
        <w:t>ssouline</w:t>
      </w:r>
      <w:proofErr w:type="spellEnd"/>
      <w:r w:rsidRPr="008554AF">
        <w:t xml:space="preserve"> indique qu’aucune date d’agora ville</w:t>
      </w:r>
      <w:r w:rsidR="00EC0160" w:rsidRPr="008554AF">
        <w:t xml:space="preserve"> n’est </w:t>
      </w:r>
      <w:r w:rsidRPr="008554AF">
        <w:t xml:space="preserve">encore fixée : </w:t>
      </w:r>
      <w:r w:rsidR="00EC0160" w:rsidRPr="008554AF">
        <w:t>la Ville considère que les</w:t>
      </w:r>
      <w:r w:rsidR="00F43D28" w:rsidRPr="008554AF">
        <w:t xml:space="preserve"> projets ville peuvent être répartis </w:t>
      </w:r>
      <w:r w:rsidR="00EC0160" w:rsidRPr="008554AF">
        <w:t xml:space="preserve">dans les agoras de </w:t>
      </w:r>
      <w:r w:rsidR="001645D0" w:rsidRPr="008554AF">
        <w:t xml:space="preserve">quartier, car en principe ces projets concernent un secteur. Si cela ne fonctionne pas au vu du nombre de projets, une agora sera ajoutée. </w:t>
      </w:r>
    </w:p>
    <w:p w14:paraId="06F23EBE" w14:textId="77777777" w:rsidR="00003749" w:rsidRDefault="00ED26E5">
      <w:pPr>
        <w:pStyle w:val="TM1"/>
        <w:tabs>
          <w:tab w:val="left" w:pos="420"/>
          <w:tab w:val="right" w:leader="dot" w:pos="9203"/>
        </w:tabs>
        <w:rPr>
          <w:rFonts w:eastAsiaTheme="minorEastAsia" w:cstheme="minorBidi"/>
          <w:b w:val="0"/>
          <w:noProof/>
          <w:lang w:eastAsia="ja-JP"/>
        </w:rPr>
      </w:pPr>
      <w:r>
        <w:rPr>
          <w:rFonts w:cstheme="majorHAnsi" w:hint="eastAsia"/>
          <w:color w:val="548DD4" w:themeColor="text2" w:themeTint="99"/>
        </w:rPr>
        <w:fldChar w:fldCharType="begin"/>
      </w:r>
      <w:r>
        <w:rPr>
          <w:rFonts w:cstheme="majorHAnsi" w:hint="eastAsia"/>
          <w:color w:val="548DD4" w:themeColor="text2" w:themeTint="99"/>
        </w:rPr>
        <w:instrText xml:space="preserve"> </w:instrText>
      </w:r>
      <w:r w:rsidR="002F2924">
        <w:rPr>
          <w:rFonts w:cstheme="majorHAnsi" w:hint="eastAsia"/>
          <w:color w:val="548DD4" w:themeColor="text2" w:themeTint="99"/>
        </w:rPr>
        <w:instrText>TOC</w:instrText>
      </w:r>
      <w:r>
        <w:rPr>
          <w:rFonts w:cstheme="majorHAnsi" w:hint="eastAsia"/>
          <w:color w:val="548DD4" w:themeColor="text2" w:themeTint="99"/>
        </w:rPr>
        <w:instrText xml:space="preserve"> \o "1-3" \t "Montreuil point ODJ;1" </w:instrText>
      </w:r>
      <w:r>
        <w:rPr>
          <w:rFonts w:cstheme="majorHAnsi" w:hint="eastAsia"/>
          <w:color w:val="548DD4" w:themeColor="text2" w:themeTint="99"/>
        </w:rPr>
        <w:fldChar w:fldCharType="separate"/>
      </w:r>
      <w:r w:rsidR="00003749" w:rsidRPr="00293343">
        <w:rPr>
          <w:rFonts w:hint="eastAsia"/>
          <w:noProof/>
        </w:rPr>
        <w:t>1.</w:t>
      </w:r>
      <w:r w:rsidR="00003749">
        <w:rPr>
          <w:rFonts w:eastAsiaTheme="minorEastAsia" w:cstheme="minorBidi" w:hint="eastAsia"/>
          <w:b w:val="0"/>
          <w:noProof/>
          <w:lang w:eastAsia="ja-JP"/>
        </w:rPr>
        <w:tab/>
      </w:r>
      <w:r w:rsidR="00003749" w:rsidRPr="00293343">
        <w:rPr>
          <w:rFonts w:hint="eastAsia"/>
          <w:noProof/>
        </w:rPr>
        <w:t>Restitution des projets</w:t>
      </w:r>
      <w:r w:rsidR="00003749">
        <w:rPr>
          <w:rFonts w:hint="eastAsia"/>
          <w:noProof/>
        </w:rPr>
        <w:tab/>
      </w:r>
      <w:r w:rsidR="00003749">
        <w:rPr>
          <w:rFonts w:hint="eastAsia"/>
          <w:noProof/>
        </w:rPr>
        <w:fldChar w:fldCharType="begin"/>
      </w:r>
      <w:r w:rsidR="00003749">
        <w:rPr>
          <w:rFonts w:hint="eastAsia"/>
          <w:noProof/>
        </w:rPr>
        <w:instrText xml:space="preserve"> PAGEREF </w:instrText>
      </w:r>
      <w:r w:rsidR="00003749">
        <w:rPr>
          <w:noProof/>
        </w:rPr>
        <w:instrText>_Toc386450423 \h</w:instrText>
      </w:r>
      <w:r w:rsidR="00003749">
        <w:rPr>
          <w:rFonts w:hint="eastAsia"/>
          <w:noProof/>
        </w:rPr>
        <w:instrText xml:space="preserve"> </w:instrText>
      </w:r>
      <w:r w:rsidR="00003749">
        <w:rPr>
          <w:rFonts w:hint="eastAsia"/>
          <w:noProof/>
        </w:rPr>
      </w:r>
      <w:r w:rsidR="00003749">
        <w:rPr>
          <w:rFonts w:hint="eastAsia"/>
          <w:noProof/>
        </w:rPr>
        <w:fldChar w:fldCharType="separate"/>
      </w:r>
      <w:r w:rsidR="00003749">
        <w:rPr>
          <w:rFonts w:hint="eastAsia"/>
          <w:noProof/>
        </w:rPr>
        <w:t>2</w:t>
      </w:r>
      <w:r w:rsidR="00003749">
        <w:rPr>
          <w:rFonts w:hint="eastAsia"/>
          <w:noProof/>
        </w:rPr>
        <w:fldChar w:fldCharType="end"/>
      </w:r>
    </w:p>
    <w:p w14:paraId="06C93385" w14:textId="585BB0F6" w:rsidR="00962959" w:rsidRPr="00DA32F0" w:rsidRDefault="00ED26E5" w:rsidP="00DA32F0">
      <w:pPr>
        <w:pStyle w:val="Montreuiltexte"/>
        <w:rPr>
          <w:rFonts w:cstheme="majorHAnsi"/>
          <w:color w:val="548DD4" w:themeColor="text2" w:themeTint="99"/>
        </w:rPr>
      </w:pPr>
      <w:r>
        <w:rPr>
          <w:rFonts w:cstheme="majorHAnsi" w:hint="eastAsia"/>
          <w:color w:val="548DD4" w:themeColor="text2" w:themeTint="99"/>
        </w:rPr>
        <w:fldChar w:fldCharType="end"/>
      </w:r>
    </w:p>
    <w:p w14:paraId="4799F42C" w14:textId="4CFE5F2C" w:rsidR="00962959" w:rsidRDefault="00F43D28" w:rsidP="00F43D28">
      <w:pPr>
        <w:pStyle w:val="MontreuilpointODJ"/>
        <w:numPr>
          <w:ilvl w:val="0"/>
          <w:numId w:val="42"/>
        </w:numPr>
        <w:rPr>
          <w:lang w:val="fr-FR"/>
        </w:rPr>
      </w:pPr>
      <w:bookmarkStart w:id="1" w:name="_Toc386450423"/>
      <w:r>
        <w:rPr>
          <w:lang w:val="fr-FR"/>
        </w:rPr>
        <w:t>Restitution des projets</w:t>
      </w:r>
      <w:bookmarkEnd w:id="1"/>
    </w:p>
    <w:p w14:paraId="2090A944" w14:textId="5AE18DAE" w:rsidR="00F43D28" w:rsidRPr="008554AF" w:rsidRDefault="00FE3138" w:rsidP="00FE3138">
      <w:pPr>
        <w:pStyle w:val="Montreuiltexte"/>
        <w:spacing w:after="0"/>
      </w:pPr>
      <w:r w:rsidRPr="008554AF">
        <w:t xml:space="preserve">Tania </w:t>
      </w:r>
      <w:proofErr w:type="spellStart"/>
      <w:r w:rsidRPr="008554AF">
        <w:t>Assouline</w:t>
      </w:r>
      <w:proofErr w:type="spellEnd"/>
      <w:r w:rsidRPr="008554AF">
        <w:t xml:space="preserve"> souligne qu</w:t>
      </w:r>
      <w:r w:rsidR="001645D0" w:rsidRPr="008554AF">
        <w:t xml:space="preserve">’elle a distribué à l’assemblée les tableaux bruts tels </w:t>
      </w:r>
      <w:proofErr w:type="gramStart"/>
      <w:r w:rsidR="001645D0" w:rsidRPr="008554AF">
        <w:t>que issus</w:t>
      </w:r>
      <w:proofErr w:type="gramEnd"/>
      <w:r w:rsidR="001645D0" w:rsidRPr="008554AF">
        <w:t xml:space="preserve"> des différentes revues menées </w:t>
      </w:r>
      <w:r w:rsidR="008554AF" w:rsidRPr="008554AF">
        <w:t>par les équipes de la ville</w:t>
      </w:r>
      <w:r w:rsidR="007F58A6" w:rsidRPr="008554AF">
        <w:t>. Un des tableaux reprend les projets encore éligibles à date, dont certains sont encore en cours d’instruc</w:t>
      </w:r>
      <w:r w:rsidR="008554AF" w:rsidRPr="008554AF">
        <w:t>tion et peuvent basculer en catégorie non</w:t>
      </w:r>
      <w:r w:rsidR="00F83386">
        <w:rPr>
          <w:rFonts w:hint="eastAsia"/>
        </w:rPr>
        <w:t xml:space="preserve"> </w:t>
      </w:r>
      <w:r w:rsidR="008554AF" w:rsidRPr="008554AF">
        <w:t>éligible. Le second</w:t>
      </w:r>
      <w:r w:rsidR="007F58A6" w:rsidRPr="008554AF">
        <w:t xml:space="preserve"> tableau recense les projets non éligibles. L’équipe a souhaité que les Conseils de quartier, conformément à leur demande, disposent de ces informations</w:t>
      </w:r>
      <w:r w:rsidR="008554AF" w:rsidRPr="008554AF">
        <w:t xml:space="preserve"> en amont</w:t>
      </w:r>
      <w:r w:rsidR="007F58A6" w:rsidRPr="008554AF">
        <w:t xml:space="preserve"> pour </w:t>
      </w:r>
      <w:r w:rsidRPr="008554AF">
        <w:t xml:space="preserve">jouer le </w:t>
      </w:r>
      <w:r w:rsidR="008554AF" w:rsidRPr="008554AF">
        <w:t>rôle d’ambassadeurs avertis du B</w:t>
      </w:r>
      <w:r w:rsidRPr="008554AF">
        <w:t xml:space="preserve">udget participatif. </w:t>
      </w:r>
      <w:r w:rsidR="00F43D28" w:rsidRPr="008554AF">
        <w:t xml:space="preserve">En revanche, </w:t>
      </w:r>
      <w:r w:rsidRPr="008554AF">
        <w:t xml:space="preserve">il ne s’agit </w:t>
      </w:r>
      <w:r w:rsidR="008554AF" w:rsidRPr="008554AF">
        <w:t>de</w:t>
      </w:r>
      <w:r w:rsidR="00F43D28" w:rsidRPr="008554AF">
        <w:t xml:space="preserve"> dire à un porteur de projet </w:t>
      </w:r>
      <w:r w:rsidRPr="008554AF">
        <w:t>sans explication</w:t>
      </w:r>
      <w:r w:rsidR="008554AF" w:rsidRPr="008554AF">
        <w:t>s</w:t>
      </w:r>
      <w:r w:rsidRPr="008554AF">
        <w:t xml:space="preserve"> que son projet n’est pas éligible : ces explications seront communiquées lors des agoras en présence des services techniques. </w:t>
      </w:r>
    </w:p>
    <w:p w14:paraId="2A9D57E8" w14:textId="6FFB3915" w:rsidR="00FE3138" w:rsidRPr="008554AF" w:rsidRDefault="00FE3138" w:rsidP="00FE3138">
      <w:pPr>
        <w:pStyle w:val="Montreuiltexte"/>
        <w:spacing w:after="0"/>
      </w:pPr>
      <w:r w:rsidRPr="008554AF">
        <w:t xml:space="preserve">Environ trente projets ont </w:t>
      </w:r>
      <w:r w:rsidR="008554AF">
        <w:t>été déposés à l’échelle Ville. Sur les quartiers, 6</w:t>
      </w:r>
      <w:r w:rsidRPr="008554AF">
        <w:t xml:space="preserve"> projets </w:t>
      </w:r>
      <w:r w:rsidR="008554AF">
        <w:t xml:space="preserve">ont été déposés </w:t>
      </w:r>
      <w:r w:rsidRPr="008554AF">
        <w:t>pou</w:t>
      </w:r>
      <w:r w:rsidR="008554AF">
        <w:t>r le Bas-Montre</w:t>
      </w:r>
      <w:r w:rsidR="006D4A4B">
        <w:t>uil/République, 7 pour Bel-Air/G</w:t>
      </w:r>
      <w:r w:rsidR="008554AF">
        <w:t>rand</w:t>
      </w:r>
      <w:r w:rsidR="00F83386">
        <w:rPr>
          <w:rFonts w:hint="eastAsia"/>
        </w:rPr>
        <w:t>s</w:t>
      </w:r>
      <w:r w:rsidR="006D4A4B">
        <w:t xml:space="preserve"> P</w:t>
      </w:r>
      <w:r w:rsidR="008554AF">
        <w:t>êchers,</w:t>
      </w:r>
      <w:r w:rsidRPr="008554AF">
        <w:t xml:space="preserve"> 11 </w:t>
      </w:r>
      <w:r w:rsidR="008554AF">
        <w:t xml:space="preserve">pour </w:t>
      </w:r>
      <w:proofErr w:type="spellStart"/>
      <w:r w:rsidR="008554AF">
        <w:t>Bobillot</w:t>
      </w:r>
      <w:proofErr w:type="spellEnd"/>
      <w:r w:rsidR="008554AF">
        <w:t>,</w:t>
      </w:r>
      <w:r w:rsidRPr="008554AF">
        <w:t xml:space="preserve"> 10 </w:t>
      </w:r>
      <w:r w:rsidR="008554AF">
        <w:t>pour Branly/Boissière,</w:t>
      </w:r>
      <w:r w:rsidRPr="008554AF">
        <w:t xml:space="preserve"> 6 </w:t>
      </w:r>
      <w:r w:rsidR="008554AF">
        <w:t>pour le centre</w:t>
      </w:r>
      <w:r w:rsidR="00F83386">
        <w:rPr>
          <w:rFonts w:hint="eastAsia"/>
        </w:rPr>
        <w:t>-</w:t>
      </w:r>
      <w:r w:rsidR="008554AF">
        <w:t xml:space="preserve">ville, </w:t>
      </w:r>
      <w:r w:rsidRPr="008554AF">
        <w:t xml:space="preserve">8 pour </w:t>
      </w:r>
      <w:r w:rsidR="00F83386">
        <w:rPr>
          <w:rFonts w:hint="eastAsia"/>
        </w:rPr>
        <w:t>É</w:t>
      </w:r>
      <w:r w:rsidRPr="008554AF">
        <w:t xml:space="preserve">tienne </w:t>
      </w:r>
      <w:r w:rsidR="00C7639D">
        <w:t xml:space="preserve">Marcel/Chanzy, 13 pour Jean Moulin/Beaumont, 10 pour La Noue, 8 pour Montereau, 7 pour Solidarité/Carnot, 4 pour Villiers Barbusse, 10 pour murs à pêches/Signac, 5 pour </w:t>
      </w:r>
      <w:proofErr w:type="spellStart"/>
      <w:r w:rsidR="00C7639D">
        <w:t>Ruffins</w:t>
      </w:r>
      <w:proofErr w:type="spellEnd"/>
      <w:r w:rsidR="00C7639D">
        <w:t xml:space="preserve"> et </w:t>
      </w:r>
      <w:r w:rsidRPr="008554AF">
        <w:t>5 pour Ramenas.</w:t>
      </w:r>
    </w:p>
    <w:p w14:paraId="54E59E06" w14:textId="0C1DA3E5" w:rsidR="00FE3138" w:rsidRPr="008554AF" w:rsidRDefault="00BF4513" w:rsidP="00BF4513">
      <w:pPr>
        <w:pStyle w:val="Montreuiltexte"/>
      </w:pPr>
      <w:r w:rsidRPr="008554AF">
        <w:t>S’agissant des projets non</w:t>
      </w:r>
      <w:r w:rsidR="00F83386">
        <w:rPr>
          <w:rFonts w:hint="eastAsia"/>
        </w:rPr>
        <w:t xml:space="preserve"> </w:t>
      </w:r>
      <w:r w:rsidRPr="008554AF">
        <w:t>éligibles, les chiffres officiels seront communiqués lors de l’agora</w:t>
      </w:r>
      <w:r w:rsidR="00C7639D">
        <w:t>.</w:t>
      </w:r>
    </w:p>
    <w:p w14:paraId="7D6803B1" w14:textId="4EAB1314" w:rsidR="00BF4513" w:rsidRPr="00BF4513" w:rsidRDefault="00BF4513" w:rsidP="00F43D28">
      <w:pPr>
        <w:pStyle w:val="Montreuiltexte"/>
      </w:pPr>
      <w:r w:rsidRPr="00BF4513">
        <w:t>Une intervenante remarque qu’un projet à 175</w:t>
      </w:r>
      <w:r w:rsidR="006D4A4B">
        <w:t> 000</w:t>
      </w:r>
      <w:r w:rsidR="006D4A4B">
        <w:rPr>
          <w:rFonts w:hint="eastAsia"/>
        </w:rPr>
        <w:t> </w:t>
      </w:r>
      <w:r w:rsidRPr="00BF4513">
        <w:t>euros devrait être non</w:t>
      </w:r>
      <w:r w:rsidR="00F83386">
        <w:rPr>
          <w:rFonts w:hint="eastAsia"/>
        </w:rPr>
        <w:t xml:space="preserve"> </w:t>
      </w:r>
      <w:r w:rsidRPr="00BF4513">
        <w:t>éligible, car il prend une grande partie de l’enveloppe.</w:t>
      </w:r>
    </w:p>
    <w:p w14:paraId="03AF1EF5" w14:textId="2EF3DC22" w:rsidR="00510DB6" w:rsidRPr="00C7639D" w:rsidRDefault="00510DB6" w:rsidP="00BF4513">
      <w:pPr>
        <w:pStyle w:val="Montreuiltexte"/>
      </w:pPr>
      <w:r w:rsidRPr="00C7639D">
        <w:t>T</w:t>
      </w:r>
      <w:r w:rsidR="00BF4513" w:rsidRPr="00C7639D">
        <w:t xml:space="preserve">ania </w:t>
      </w:r>
      <w:proofErr w:type="spellStart"/>
      <w:r w:rsidRPr="00C7639D">
        <w:t>A</w:t>
      </w:r>
      <w:r w:rsidR="005F3D76" w:rsidRPr="00C7639D">
        <w:t>ssouline</w:t>
      </w:r>
      <w:proofErr w:type="spellEnd"/>
      <w:r w:rsidR="005F3D76" w:rsidRPr="00C7639D">
        <w:t xml:space="preserve"> fait valoir qu’il </w:t>
      </w:r>
      <w:r w:rsidR="00BF4513" w:rsidRPr="00C7639D">
        <w:t>s’agit du règlement</w:t>
      </w:r>
      <w:r w:rsidRPr="00C7639D">
        <w:t xml:space="preserve"> : </w:t>
      </w:r>
      <w:r w:rsidR="00C7639D" w:rsidRPr="00C7639D">
        <w:t xml:space="preserve">une enveloppe de </w:t>
      </w:r>
      <w:r w:rsidRPr="00C7639D">
        <w:t>178</w:t>
      </w:r>
      <w:r w:rsidR="006D4A4B">
        <w:t> 000</w:t>
      </w:r>
      <w:r w:rsidR="006D4A4B">
        <w:rPr>
          <w:rFonts w:hint="eastAsia"/>
        </w:rPr>
        <w:t> </w:t>
      </w:r>
      <w:r w:rsidRPr="00C7639D">
        <w:t xml:space="preserve">euros </w:t>
      </w:r>
      <w:r w:rsidR="00C7639D" w:rsidRPr="00C7639D">
        <w:t>est allouée</w:t>
      </w:r>
      <w:r w:rsidR="00BF4513" w:rsidRPr="00C7639D">
        <w:t xml:space="preserve"> par quartier, et un projet seul ne </w:t>
      </w:r>
      <w:r w:rsidR="00C7639D" w:rsidRPr="00C7639D">
        <w:t>peut pas dépasser 175</w:t>
      </w:r>
      <w:r w:rsidR="006D4A4B">
        <w:t> 000</w:t>
      </w:r>
      <w:r w:rsidR="006D4A4B">
        <w:rPr>
          <w:rFonts w:hint="eastAsia"/>
        </w:rPr>
        <w:t> </w:t>
      </w:r>
      <w:r w:rsidR="00C7639D" w:rsidRPr="00C7639D">
        <w:t>euros, même s’il risque d’être le seul projet adopté.</w:t>
      </w:r>
      <w:r w:rsidR="00BF4513" w:rsidRPr="00C7639D">
        <w:t xml:space="preserve"> </w:t>
      </w:r>
    </w:p>
    <w:p w14:paraId="6361A09D" w14:textId="51EEE2A8" w:rsidR="00510DB6" w:rsidRDefault="00BF4513" w:rsidP="00F43D28">
      <w:pPr>
        <w:pStyle w:val="Montreuiltexte"/>
      </w:pPr>
      <w:r>
        <w:t>Un</w:t>
      </w:r>
      <w:r w:rsidR="00F83386">
        <w:rPr>
          <w:rFonts w:hint="eastAsia"/>
        </w:rPr>
        <w:t>e</w:t>
      </w:r>
      <w:r>
        <w:t xml:space="preserve"> intervenante de</w:t>
      </w:r>
      <w:r>
        <w:rPr>
          <w:rFonts w:hint="eastAsia"/>
        </w:rPr>
        <w:t>mande si</w:t>
      </w:r>
      <w:r w:rsidR="00C7639D">
        <w:t>,</w:t>
      </w:r>
      <w:r>
        <w:rPr>
          <w:rFonts w:hint="eastAsia"/>
        </w:rPr>
        <w:t xml:space="preserve"> </w:t>
      </w:r>
      <w:proofErr w:type="spellStart"/>
      <w:r>
        <w:rPr>
          <w:rFonts w:hint="eastAsia"/>
        </w:rPr>
        <w:t>aujourd</w:t>
      </w:r>
      <w:proofErr w:type="spellEnd"/>
      <w:r>
        <w:rPr>
          <w:rFonts w:hint="eastAsia"/>
        </w:rPr>
        <w:t>’</w:t>
      </w:r>
      <w:r>
        <w:t>hui</w:t>
      </w:r>
      <w:r w:rsidR="00C7639D">
        <w:t xml:space="preserve">, les raisons de </w:t>
      </w:r>
      <w:r>
        <w:t>non-</w:t>
      </w:r>
      <w:r w:rsidR="00C7639D">
        <w:rPr>
          <w:rFonts w:hint="eastAsia"/>
        </w:rPr>
        <w:t>éligibilité de</w:t>
      </w:r>
      <w:r>
        <w:rPr>
          <w:rFonts w:hint="eastAsia"/>
        </w:rPr>
        <w:t xml:space="preserve"> ces projets </w:t>
      </w:r>
      <w:r>
        <w:t>sont</w:t>
      </w:r>
      <w:r>
        <w:rPr>
          <w:rFonts w:hint="eastAsia"/>
        </w:rPr>
        <w:t xml:space="preserve"> connue</w:t>
      </w:r>
      <w:r>
        <w:t>s</w:t>
      </w:r>
      <w:r>
        <w:rPr>
          <w:rFonts w:hint="eastAsia"/>
        </w:rPr>
        <w:t xml:space="preserve">. </w:t>
      </w:r>
    </w:p>
    <w:p w14:paraId="3960D47D" w14:textId="0628F6A5" w:rsidR="00510DB6" w:rsidRPr="005F3D76" w:rsidRDefault="00510DB6" w:rsidP="005F3D76">
      <w:pPr>
        <w:pStyle w:val="Montreuiltexte"/>
        <w:spacing w:after="0"/>
      </w:pPr>
      <w:r w:rsidRPr="005F3D76">
        <w:t>T</w:t>
      </w:r>
      <w:r w:rsidR="00BF4513" w:rsidRPr="005F3D76">
        <w:t xml:space="preserve">ania </w:t>
      </w:r>
      <w:proofErr w:type="spellStart"/>
      <w:r w:rsidRPr="005F3D76">
        <w:t>A</w:t>
      </w:r>
      <w:r w:rsidR="00BF4513" w:rsidRPr="005F3D76">
        <w:t>ssouline</w:t>
      </w:r>
      <w:proofErr w:type="spellEnd"/>
      <w:r w:rsidR="00BF4513" w:rsidRPr="005F3D76">
        <w:t xml:space="preserve"> le confirme. Par ailleurs, contrairement aux tab</w:t>
      </w:r>
      <w:r w:rsidR="005F3D76" w:rsidRPr="005F3D76">
        <w:t>l</w:t>
      </w:r>
      <w:r w:rsidR="00BF4513" w:rsidRPr="005F3D76">
        <w:t xml:space="preserve">eaux présentés, les projets présentés dans le journal municipal </w:t>
      </w:r>
      <w:r w:rsidR="00C7639D">
        <w:t>détailleront l’intégralité des projet</w:t>
      </w:r>
      <w:r w:rsidR="00BF4513" w:rsidRPr="005F3D76">
        <w:t>s</w:t>
      </w:r>
      <w:r w:rsidR="005F3D76" w:rsidRPr="005F3D76">
        <w:t>, y compris pour les projets fusionnés.</w:t>
      </w:r>
    </w:p>
    <w:p w14:paraId="2AF0106B" w14:textId="6E570525" w:rsidR="005F3D76" w:rsidRDefault="005F3D76" w:rsidP="005F3D76">
      <w:pPr>
        <w:pStyle w:val="Montreuiltexte"/>
      </w:pPr>
      <w:r w:rsidRPr="005F3D76">
        <w:t>Certains projets n</w:t>
      </w:r>
      <w:r w:rsidR="00C7639D">
        <w:t>on</w:t>
      </w:r>
      <w:r w:rsidR="00F83386">
        <w:rPr>
          <w:rFonts w:hint="eastAsia"/>
        </w:rPr>
        <w:t xml:space="preserve"> </w:t>
      </w:r>
      <w:r w:rsidR="00C7639D">
        <w:t>éligibles semblent évidents (</w:t>
      </w:r>
      <w:r w:rsidRPr="005F3D76">
        <w:t>une nouvelle piscine, une nouvelle patinoire</w:t>
      </w:r>
      <w:r w:rsidR="00C7639D">
        <w:t xml:space="preserve">, </w:t>
      </w:r>
      <w:r w:rsidRPr="005F3D76">
        <w:t xml:space="preserve">un nouveau </w:t>
      </w:r>
      <w:r w:rsidR="00510DB6" w:rsidRPr="005F3D76">
        <w:t xml:space="preserve">cinéma, </w:t>
      </w:r>
      <w:r w:rsidRPr="005F3D76">
        <w:t xml:space="preserve">ou encore raser les tours </w:t>
      </w:r>
      <w:proofErr w:type="spellStart"/>
      <w:r w:rsidRPr="005F3D76">
        <w:t>Altaïs</w:t>
      </w:r>
      <w:proofErr w:type="spellEnd"/>
      <w:r w:rsidR="00C7639D">
        <w:t>)</w:t>
      </w:r>
      <w:r w:rsidRPr="005F3D76">
        <w:t xml:space="preserve">. Par ailleurs, de nombreux projets créent trop de charges de fonctionnement, </w:t>
      </w:r>
      <w:r w:rsidR="00C7639D">
        <w:t>comme</w:t>
      </w:r>
      <w:r w:rsidRPr="005F3D76">
        <w:t xml:space="preserve"> les projets d’</w:t>
      </w:r>
      <w:r w:rsidR="00510DB6" w:rsidRPr="005F3D76">
        <w:t>animation sociale sans asso</w:t>
      </w:r>
      <w:r w:rsidRPr="005F3D76">
        <w:t>ciation porteuse</w:t>
      </w:r>
      <w:r w:rsidR="00510DB6" w:rsidRPr="005F3D76">
        <w:t xml:space="preserve"> </w:t>
      </w:r>
      <w:r w:rsidRPr="005F3D76">
        <w:t xml:space="preserve">derrière, qui nécessiteraient de créer une association avec un budget de fonctionnement. </w:t>
      </w:r>
      <w:r w:rsidR="00510DB6" w:rsidRPr="005F3D76">
        <w:t xml:space="preserve">D’autres projets </w:t>
      </w:r>
      <w:r w:rsidRPr="005F3D76">
        <w:t>sont non-éligible</w:t>
      </w:r>
      <w:r w:rsidR="00F83386">
        <w:rPr>
          <w:rFonts w:hint="eastAsia"/>
        </w:rPr>
        <w:t>s,</w:t>
      </w:r>
      <w:r w:rsidRPr="005F3D76">
        <w:t xml:space="preserve"> car la Ville n’en a pas la maî</w:t>
      </w:r>
      <w:r w:rsidR="00510DB6" w:rsidRPr="005F3D76">
        <w:t xml:space="preserve">trise (terrain privé, soit </w:t>
      </w:r>
      <w:r w:rsidRPr="005F3D76">
        <w:t xml:space="preserve">gérés par une </w:t>
      </w:r>
      <w:r w:rsidR="00510DB6" w:rsidRPr="005F3D76">
        <w:t>autre collect</w:t>
      </w:r>
      <w:r w:rsidRPr="005F3D76">
        <w:t>ivité publique ayant prévu d’</w:t>
      </w:r>
      <w:r>
        <w:t>autres projets).</w:t>
      </w:r>
    </w:p>
    <w:p w14:paraId="4E6D196A" w14:textId="64FEDAC8" w:rsidR="00510DB6" w:rsidRDefault="00510DB6" w:rsidP="005F3D76">
      <w:pPr>
        <w:pStyle w:val="Montreuiltexte"/>
      </w:pPr>
      <w:r>
        <w:t>S</w:t>
      </w:r>
      <w:r w:rsidR="005F3D76">
        <w:t xml:space="preserve">ylvie </w:t>
      </w:r>
      <w:r>
        <w:t>B</w:t>
      </w:r>
      <w:r w:rsidR="005F3D76">
        <w:t xml:space="preserve">aste précise que certains </w:t>
      </w:r>
      <w:r>
        <w:t xml:space="preserve">projets </w:t>
      </w:r>
      <w:r w:rsidR="005F3D76">
        <w:t xml:space="preserve">ont été </w:t>
      </w:r>
      <w:r>
        <w:t xml:space="preserve">déposés par </w:t>
      </w:r>
      <w:r w:rsidR="005F3D76">
        <w:t xml:space="preserve">des </w:t>
      </w:r>
      <w:r>
        <w:t>asso</w:t>
      </w:r>
      <w:r w:rsidR="005F3D76">
        <w:t xml:space="preserve">ciations, </w:t>
      </w:r>
      <w:r w:rsidR="00C7639D">
        <w:t>mais ne semblent pas assez mûri</w:t>
      </w:r>
      <w:r w:rsidR="006D4A4B">
        <w:rPr>
          <w:rFonts w:hint="eastAsia"/>
        </w:rPr>
        <w:t>s</w:t>
      </w:r>
      <w:r w:rsidR="00C7639D">
        <w:t xml:space="preserve"> à la</w:t>
      </w:r>
      <w:r w:rsidR="005F3D76">
        <w:t xml:space="preserve"> lecture. </w:t>
      </w:r>
      <w:r>
        <w:t xml:space="preserve"> </w:t>
      </w:r>
    </w:p>
    <w:p w14:paraId="00D83EF3" w14:textId="35BC75FB" w:rsidR="00510DB6" w:rsidRDefault="005F3D76" w:rsidP="00F43D28">
      <w:pPr>
        <w:pStyle w:val="Montreuiltexte"/>
      </w:pPr>
      <w:r>
        <w:t>Un intervenant évoque</w:t>
      </w:r>
      <w:r w:rsidR="00BD7270">
        <w:t>, parmi les projets non</w:t>
      </w:r>
      <w:r w:rsidR="00F83386">
        <w:rPr>
          <w:rFonts w:hint="eastAsia"/>
        </w:rPr>
        <w:t xml:space="preserve"> </w:t>
      </w:r>
      <w:r w:rsidR="00BD7270">
        <w:t>éligibles,</w:t>
      </w:r>
      <w:r>
        <w:t xml:space="preserve"> </w:t>
      </w:r>
      <w:r w:rsidR="00BD7270">
        <w:t>la</w:t>
      </w:r>
      <w:r>
        <w:t xml:space="preserve"> couverture des bancs</w:t>
      </w:r>
      <w:r w:rsidR="00BD7270">
        <w:t xml:space="preserve"> publics, demandée à deux reprises. </w:t>
      </w:r>
    </w:p>
    <w:p w14:paraId="5B9114A2" w14:textId="1CFEAD62" w:rsidR="00510DB6" w:rsidRDefault="00510DB6" w:rsidP="00F43D28">
      <w:pPr>
        <w:pStyle w:val="Montreuiltexte"/>
      </w:pPr>
      <w:r>
        <w:t>T</w:t>
      </w:r>
      <w:r w:rsidR="00BD7270">
        <w:t xml:space="preserve">ania </w:t>
      </w:r>
      <w:proofErr w:type="spellStart"/>
      <w:r>
        <w:t>A</w:t>
      </w:r>
      <w:r w:rsidR="00C7639D">
        <w:t>ssouline</w:t>
      </w:r>
      <w:proofErr w:type="spellEnd"/>
      <w:r w:rsidR="00C7639D">
        <w:t xml:space="preserve"> fait valoir que de </w:t>
      </w:r>
      <w:r w:rsidR="00BD7270">
        <w:t>nombreux</w:t>
      </w:r>
      <w:r w:rsidR="00C7639D">
        <w:t xml:space="preserve"> projets</w:t>
      </w:r>
      <w:r w:rsidR="00BD7270">
        <w:t xml:space="preserve">, comme la création de </w:t>
      </w:r>
      <w:r>
        <w:t>kiosque</w:t>
      </w:r>
      <w:r w:rsidR="00BD7270">
        <w:t xml:space="preserve">s, de couverture des </w:t>
      </w:r>
      <w:r w:rsidR="00C7639D">
        <w:t>espaces publics, dont</w:t>
      </w:r>
      <w:r w:rsidR="002F5A3F">
        <w:t xml:space="preserve"> le banc et un projet similaire à Aimé Césaire (couverture des jeux pour enfants)</w:t>
      </w:r>
      <w:r w:rsidR="00C7639D">
        <w:t>, ont été déposés</w:t>
      </w:r>
      <w:r w:rsidR="002F5A3F">
        <w:rPr>
          <w:rFonts w:hint="eastAsia"/>
        </w:rPr>
        <w:t> </w:t>
      </w:r>
      <w:r w:rsidR="002F5A3F">
        <w:t xml:space="preserve">: il a </w:t>
      </w:r>
      <w:r w:rsidR="00C7639D">
        <w:t>été</w:t>
      </w:r>
      <w:r>
        <w:t xml:space="preserve"> estimé que </w:t>
      </w:r>
      <w:r w:rsidR="002F5A3F">
        <w:t xml:space="preserve">ces projets </w:t>
      </w:r>
      <w:r>
        <w:t>cr</w:t>
      </w:r>
      <w:r w:rsidR="005F3D76">
        <w:t>ée</w:t>
      </w:r>
      <w:r w:rsidR="002F5A3F">
        <w:t xml:space="preserve">nt </w:t>
      </w:r>
      <w:r w:rsidR="005F3D76">
        <w:t>trop de frais d’entretien po</w:t>
      </w:r>
      <w:r>
        <w:t>ur les rendre éligibles</w:t>
      </w:r>
      <w:r w:rsidR="002F5A3F">
        <w:rPr>
          <w:rFonts w:hint="eastAsia"/>
        </w:rPr>
        <w:t xml:space="preserve">. </w:t>
      </w:r>
    </w:p>
    <w:p w14:paraId="165BA3ED" w14:textId="351A98BA" w:rsidR="00510DB6" w:rsidRPr="000C2EA0" w:rsidRDefault="002F5A3F" w:rsidP="00F43D28">
      <w:pPr>
        <w:pStyle w:val="Montreuiltexte"/>
      </w:pPr>
      <w:r w:rsidRPr="000C2EA0">
        <w:t xml:space="preserve">Un intervenant fait remarquer que les vélos sont couverts et demande pourquoi les gens </w:t>
      </w:r>
      <w:r w:rsidR="00C7639D">
        <w:t>désirant</w:t>
      </w:r>
      <w:r w:rsidR="000C2EA0" w:rsidRPr="000C2EA0">
        <w:t xml:space="preserve"> s’asseoir </w:t>
      </w:r>
      <w:r w:rsidRPr="000C2EA0">
        <w:t>ne seraient pas</w:t>
      </w:r>
      <w:r w:rsidR="00C7639D">
        <w:t xml:space="preserve"> protégés</w:t>
      </w:r>
      <w:r w:rsidRPr="000C2EA0">
        <w:t xml:space="preserve">. </w:t>
      </w:r>
      <w:r w:rsidR="000C2EA0" w:rsidRPr="000C2EA0">
        <w:t xml:space="preserve">Il estime que ce projet pourrait être rediscuté avec les </w:t>
      </w:r>
      <w:r w:rsidR="00510DB6" w:rsidRPr="000C2EA0">
        <w:t>t</w:t>
      </w:r>
      <w:r w:rsidR="000C2EA0" w:rsidRPr="000C2EA0">
        <w:t xml:space="preserve">echniciens, d’autant qu’il s’agit d’une </w:t>
      </w:r>
      <w:r w:rsidR="00C7639D">
        <w:t xml:space="preserve">petite </w:t>
      </w:r>
      <w:r w:rsidR="000C2EA0" w:rsidRPr="000C2EA0">
        <w:t xml:space="preserve">surface. </w:t>
      </w:r>
    </w:p>
    <w:p w14:paraId="7858F136" w14:textId="64C3D42C" w:rsidR="00510DB6" w:rsidRPr="000C2EA0" w:rsidRDefault="00510DB6" w:rsidP="00F43D28">
      <w:pPr>
        <w:pStyle w:val="Montreuiltexte"/>
      </w:pPr>
      <w:r w:rsidRPr="000C2EA0">
        <w:lastRenderedPageBreak/>
        <w:t>T</w:t>
      </w:r>
      <w:r w:rsidR="000C2EA0" w:rsidRPr="000C2EA0">
        <w:t xml:space="preserve">ania </w:t>
      </w:r>
      <w:proofErr w:type="spellStart"/>
      <w:r w:rsidRPr="000C2EA0">
        <w:t>A</w:t>
      </w:r>
      <w:r w:rsidR="000C2EA0" w:rsidRPr="000C2EA0">
        <w:t>ssouline</w:t>
      </w:r>
      <w:proofErr w:type="spellEnd"/>
      <w:r w:rsidR="000C2EA0" w:rsidRPr="000C2EA0">
        <w:t xml:space="preserve"> répond qu’il est question ici des bancs à Jean Moulin, mais il peut y avoir 50 </w:t>
      </w:r>
      <w:r w:rsidR="00C7639D">
        <w:t xml:space="preserve">bancs à couvrir </w:t>
      </w:r>
      <w:r w:rsidR="000C2EA0" w:rsidRPr="000C2EA0">
        <w:t xml:space="preserve">sur toute la ville. </w:t>
      </w:r>
      <w:r w:rsidR="00C7639D">
        <w:t>Le</w:t>
      </w:r>
      <w:r w:rsidR="000C2EA0" w:rsidRPr="000C2EA0">
        <w:t xml:space="preserve"> règlement n’a pas changé depuis </w:t>
      </w:r>
      <w:r w:rsidR="00C7639D">
        <w:t xml:space="preserve">la </w:t>
      </w:r>
      <w:r w:rsidR="000C2EA0" w:rsidRPr="000C2EA0">
        <w:t>dernière</w:t>
      </w:r>
      <w:r w:rsidR="00C7639D">
        <w:t xml:space="preserve"> édition</w:t>
      </w:r>
      <w:r w:rsidR="000C2EA0" w:rsidRPr="000C2EA0">
        <w:t>. Des projets similaires ont été déposés dans d’autres quartiers : de fait, il n’est pas possible d’en accepter certains et pas d’autres.</w:t>
      </w:r>
    </w:p>
    <w:p w14:paraId="19014A43" w14:textId="2ADA9B2E" w:rsidR="00510DB6" w:rsidRDefault="000C2EA0" w:rsidP="00F43D28">
      <w:pPr>
        <w:pStyle w:val="Montreuiltexte"/>
      </w:pPr>
      <w:r>
        <w:t>Un i</w:t>
      </w:r>
      <w:r w:rsidR="00510DB6">
        <w:t>nter</w:t>
      </w:r>
      <w:r>
        <w:t>venant so</w:t>
      </w:r>
      <w:r w:rsidR="00C7639D">
        <w:t xml:space="preserve">uligne que cette demande émane </w:t>
      </w:r>
      <w:r>
        <w:t>des anciens</w:t>
      </w:r>
      <w:r w:rsidR="00C7639D">
        <w:rPr>
          <w:rFonts w:hint="eastAsia"/>
        </w:rPr>
        <w:t> </w:t>
      </w:r>
      <w:r w:rsidR="00C7639D">
        <w:t>: c</w:t>
      </w:r>
      <w:r>
        <w:t>hac</w:t>
      </w:r>
      <w:r w:rsidR="00C7639D">
        <w:t>une de leur demande est refusée.</w:t>
      </w:r>
    </w:p>
    <w:p w14:paraId="4F9B715B" w14:textId="74DB9261" w:rsidR="00510DB6" w:rsidRPr="00C7639D" w:rsidRDefault="00510DB6" w:rsidP="00F43D28">
      <w:pPr>
        <w:pStyle w:val="Montreuiltexte"/>
      </w:pPr>
      <w:r w:rsidRPr="00C7639D">
        <w:t>T</w:t>
      </w:r>
      <w:r w:rsidR="000C2EA0" w:rsidRPr="00C7639D">
        <w:t xml:space="preserve">ania </w:t>
      </w:r>
      <w:proofErr w:type="spellStart"/>
      <w:r w:rsidRPr="00C7639D">
        <w:t>A</w:t>
      </w:r>
      <w:r w:rsidR="000C2EA0" w:rsidRPr="00C7639D">
        <w:t>ssouline</w:t>
      </w:r>
      <w:proofErr w:type="spellEnd"/>
      <w:r w:rsidR="000C2EA0" w:rsidRPr="00C7639D">
        <w:t xml:space="preserve"> prend note des différentes remarques. Les projets seront ensuite évalués dans les dernières revues. </w:t>
      </w:r>
      <w:r w:rsidR="00C7639D" w:rsidRPr="00C7639D">
        <w:t>Il s’agirait</w:t>
      </w:r>
      <w:r w:rsidRPr="00C7639D">
        <w:t xml:space="preserve"> d’être équitab</w:t>
      </w:r>
      <w:r w:rsidR="008B7B95" w:rsidRPr="00C7639D">
        <w:t>le</w:t>
      </w:r>
      <w:r w:rsidRPr="00C7639D">
        <w:t>.</w:t>
      </w:r>
    </w:p>
    <w:p w14:paraId="57F8A403" w14:textId="201C2252" w:rsidR="00510DB6" w:rsidRDefault="00FE1A89" w:rsidP="00F43D28">
      <w:pPr>
        <w:pStyle w:val="Montreuiltexte"/>
      </w:pPr>
      <w:r>
        <w:t>Une i</w:t>
      </w:r>
      <w:r w:rsidR="00510DB6">
        <w:t>nter</w:t>
      </w:r>
      <w:r>
        <w:t>venant</w:t>
      </w:r>
      <w:r w:rsidR="006D4A4B">
        <w:rPr>
          <w:rFonts w:hint="eastAsia"/>
        </w:rPr>
        <w:t>e</w:t>
      </w:r>
      <w:r>
        <w:t xml:space="preserve"> juge que la V</w:t>
      </w:r>
      <w:r w:rsidR="00510DB6">
        <w:t xml:space="preserve">ille pourrait </w:t>
      </w:r>
      <w:r>
        <w:t>prendre en charge ces couvertures, hors budget participatif</w:t>
      </w:r>
      <w:r>
        <w:rPr>
          <w:rFonts w:hint="eastAsia"/>
        </w:rPr>
        <w:t>.</w:t>
      </w:r>
      <w:r w:rsidR="00510DB6">
        <w:t xml:space="preserve"> </w:t>
      </w:r>
    </w:p>
    <w:p w14:paraId="20C9F7B0" w14:textId="268B9850" w:rsidR="00510DB6" w:rsidRDefault="00510DB6" w:rsidP="00F43D28">
      <w:pPr>
        <w:pStyle w:val="Montreuiltexte"/>
      </w:pPr>
      <w:r w:rsidRPr="00FE1A89">
        <w:t>T</w:t>
      </w:r>
      <w:r w:rsidR="00FE1A89" w:rsidRPr="00FE1A89">
        <w:t xml:space="preserve">ania </w:t>
      </w:r>
      <w:proofErr w:type="spellStart"/>
      <w:r w:rsidRPr="00FE1A89">
        <w:t>A</w:t>
      </w:r>
      <w:r w:rsidR="00FE1A89" w:rsidRPr="00FE1A89">
        <w:t>ssouline</w:t>
      </w:r>
      <w:proofErr w:type="spellEnd"/>
      <w:r w:rsidR="00FE1A89" w:rsidRPr="00FE1A89">
        <w:t xml:space="preserve"> répond que la V</w:t>
      </w:r>
      <w:r w:rsidRPr="00FE1A89">
        <w:t xml:space="preserve">ille </w:t>
      </w:r>
      <w:r w:rsidR="00FE1A89" w:rsidRPr="00FE1A89">
        <w:t>priorise. Elle évoque un autre sujet sensible, à savoir l</w:t>
      </w:r>
      <w:r w:rsidRPr="00FE1A89">
        <w:t>es toil</w:t>
      </w:r>
      <w:r w:rsidR="00FE1A89" w:rsidRPr="00FE1A89">
        <w:t xml:space="preserve">ettes publiques, rendues </w:t>
      </w:r>
      <w:r w:rsidRPr="00FE1A89">
        <w:t xml:space="preserve">inéligibles </w:t>
      </w:r>
      <w:r w:rsidR="00FE1A89" w:rsidRPr="00FE1A89">
        <w:t>à cause de l’</w:t>
      </w:r>
      <w:r w:rsidRPr="00FE1A89">
        <w:t xml:space="preserve">entretien et </w:t>
      </w:r>
      <w:r w:rsidR="00FE1A89" w:rsidRPr="00FE1A89">
        <w:t>du fonctionnement. Néanmoins, des</w:t>
      </w:r>
      <w:r w:rsidRPr="00FE1A89">
        <w:t xml:space="preserve"> toilette</w:t>
      </w:r>
      <w:r w:rsidR="00FE1A89" w:rsidRPr="00FE1A89">
        <w:t xml:space="preserve">s publiques sont </w:t>
      </w:r>
      <w:r w:rsidRPr="00FE1A89">
        <w:t>prévu</w:t>
      </w:r>
      <w:r w:rsidR="00FE1A89" w:rsidRPr="00FE1A89">
        <w:t>es</w:t>
      </w:r>
      <w:r w:rsidRPr="00FE1A89">
        <w:t xml:space="preserve"> en centre-ville sur </w:t>
      </w:r>
      <w:r w:rsidR="00FE1A89" w:rsidRPr="00FE1A89">
        <w:t xml:space="preserve">la place Jean Jaurès dans le budget de la Ville. </w:t>
      </w:r>
    </w:p>
    <w:p w14:paraId="07F6958A" w14:textId="236E5F63" w:rsidR="00FE1A89" w:rsidRPr="00FE1A89" w:rsidRDefault="00FE1A89" w:rsidP="00F43D28">
      <w:pPr>
        <w:pStyle w:val="Montreuiltexte"/>
      </w:pPr>
      <w:r w:rsidRPr="00FE1A89">
        <w:t>Un intervenant plaide que les projets concernaient des toilettes sèches nécessitant très peu de frais. Les toilettes classiques consomment énormément d’eau et des produits chimiques.</w:t>
      </w:r>
    </w:p>
    <w:p w14:paraId="2BC43447" w14:textId="77777777" w:rsidR="00FE1A89" w:rsidRDefault="00510DB6" w:rsidP="00F43D28">
      <w:pPr>
        <w:pStyle w:val="Montreuiltexte"/>
      </w:pPr>
      <w:r>
        <w:t>T</w:t>
      </w:r>
      <w:r w:rsidR="00FE1A89">
        <w:t xml:space="preserve">ania </w:t>
      </w:r>
      <w:proofErr w:type="spellStart"/>
      <w:r w:rsidR="00FE1A89">
        <w:t>Assouline</w:t>
      </w:r>
      <w:proofErr w:type="spellEnd"/>
      <w:r w:rsidR="00FE1A89">
        <w:t xml:space="preserve"> explique que les </w:t>
      </w:r>
      <w:r>
        <w:t xml:space="preserve">toilettes sèches </w:t>
      </w:r>
      <w:r w:rsidR="00FE1A89">
        <w:t>doivent être portées par une association.</w:t>
      </w:r>
      <w:r>
        <w:t xml:space="preserve"> </w:t>
      </w:r>
    </w:p>
    <w:p w14:paraId="3A40E614" w14:textId="725D5A56" w:rsidR="00510DB6" w:rsidRPr="00FE1A89" w:rsidRDefault="00FE1A89" w:rsidP="00F43D28">
      <w:pPr>
        <w:pStyle w:val="Montreuiltexte"/>
      </w:pPr>
      <w:r w:rsidRPr="00FE1A89">
        <w:t>Un i</w:t>
      </w:r>
      <w:r w:rsidR="00510DB6" w:rsidRPr="00FE1A89">
        <w:t>nter</w:t>
      </w:r>
      <w:r w:rsidRPr="00FE1A89">
        <w:t>venant évoque le projet </w:t>
      </w:r>
      <w:r w:rsidR="006D4A4B">
        <w:rPr>
          <w:rFonts w:hint="eastAsia"/>
        </w:rPr>
        <w:t>d</w:t>
      </w:r>
      <w:r w:rsidR="006D4A4B">
        <w:rPr>
          <w:rFonts w:hint="eastAsia"/>
        </w:rPr>
        <w:t>’</w:t>
      </w:r>
      <w:r w:rsidRPr="00FE1A89">
        <w:t xml:space="preserve">éolienne visant à rapporter de l’argent. </w:t>
      </w:r>
    </w:p>
    <w:p w14:paraId="04504C34" w14:textId="0E3A55C2" w:rsidR="00510DB6" w:rsidRPr="0040029F" w:rsidRDefault="00510DB6" w:rsidP="00F43D28">
      <w:pPr>
        <w:pStyle w:val="Montreuiltexte"/>
      </w:pPr>
      <w:r w:rsidRPr="0040029F">
        <w:t>J</w:t>
      </w:r>
      <w:r w:rsidR="00FE1A89" w:rsidRPr="0040029F">
        <w:t xml:space="preserve">ulien </w:t>
      </w:r>
      <w:r w:rsidRPr="0040029F">
        <w:t>R</w:t>
      </w:r>
      <w:r w:rsidR="00FE1A89" w:rsidRPr="0040029F">
        <w:t>oman explique que ce projet a été rendu inéligible du fait des coûts d’</w:t>
      </w:r>
      <w:r w:rsidRPr="0040029F">
        <w:t>entretien</w:t>
      </w:r>
      <w:r w:rsidR="00C7639D">
        <w:t xml:space="preserve">. </w:t>
      </w:r>
      <w:r w:rsidR="00C7639D">
        <w:rPr>
          <w:rFonts w:hint="eastAsia"/>
        </w:rPr>
        <w:t>E</w:t>
      </w:r>
      <w:r w:rsidR="00C7639D">
        <w:t>n outre,</w:t>
      </w:r>
      <w:r w:rsidRPr="0040029F">
        <w:t xml:space="preserve"> </w:t>
      </w:r>
      <w:r w:rsidR="0040029F" w:rsidRPr="0040029F">
        <w:t xml:space="preserve">le porteur ne savait pas réellement </w:t>
      </w:r>
      <w:r w:rsidR="00C7639D">
        <w:t>comment recycler</w:t>
      </w:r>
      <w:r w:rsidR="0040029F" w:rsidRPr="0040029F">
        <w:t xml:space="preserve"> l’électricité</w:t>
      </w:r>
      <w:r w:rsidRPr="0040029F">
        <w:t xml:space="preserve"> produite.</w:t>
      </w:r>
    </w:p>
    <w:p w14:paraId="6988EB7B" w14:textId="2EFC5D55" w:rsidR="00510DB6" w:rsidRPr="0040029F" w:rsidRDefault="0040029F" w:rsidP="00F43D28">
      <w:pPr>
        <w:pStyle w:val="Montreuiltexte"/>
      </w:pPr>
      <w:r w:rsidRPr="0040029F">
        <w:t>Un i</w:t>
      </w:r>
      <w:r w:rsidR="00510DB6" w:rsidRPr="0040029F">
        <w:t>nter</w:t>
      </w:r>
      <w:r w:rsidRPr="0040029F">
        <w:t>venant répond que le but était de produire l’</w:t>
      </w:r>
      <w:r w:rsidR="00510DB6" w:rsidRPr="0040029F">
        <w:t xml:space="preserve">éclairage de </w:t>
      </w:r>
      <w:r w:rsidRPr="0040029F">
        <w:t>l</w:t>
      </w:r>
      <w:r w:rsidR="00510DB6" w:rsidRPr="0040029F">
        <w:t xml:space="preserve">a place </w:t>
      </w:r>
      <w:r w:rsidRPr="0040029F">
        <w:t>pendant toute l’année.</w:t>
      </w:r>
    </w:p>
    <w:p w14:paraId="42F0BBCC" w14:textId="7B8B1A87" w:rsidR="00510DB6" w:rsidRPr="00C7639D" w:rsidRDefault="00510DB6" w:rsidP="00F43D28">
      <w:pPr>
        <w:pStyle w:val="Montreuiltexte"/>
      </w:pPr>
      <w:r w:rsidRPr="00C7639D">
        <w:t>T</w:t>
      </w:r>
      <w:r w:rsidR="0040029F" w:rsidRPr="00C7639D">
        <w:t xml:space="preserve">ania </w:t>
      </w:r>
      <w:proofErr w:type="spellStart"/>
      <w:r w:rsidRPr="00C7639D">
        <w:t>A</w:t>
      </w:r>
      <w:r w:rsidR="0040029F" w:rsidRPr="00C7639D">
        <w:t>ssouline</w:t>
      </w:r>
      <w:proofErr w:type="spellEnd"/>
      <w:r w:rsidR="0040029F" w:rsidRPr="00C7639D">
        <w:t xml:space="preserve"> indique que les techniciens avaient estimé cela impossible, car cela nécessiterait de changer tout le système de branchements, ce qui excéderait largement le budget </w:t>
      </w:r>
      <w:r w:rsidR="00C7639D" w:rsidRPr="00C7639D">
        <w:t>alloué</w:t>
      </w:r>
      <w:r w:rsidR="0040029F" w:rsidRPr="00C7639D">
        <w:t xml:space="preserve">. Par ailleurs de </w:t>
      </w:r>
      <w:r w:rsidR="00C7639D" w:rsidRPr="00C7639D">
        <w:t xml:space="preserve">nombreux projets </w:t>
      </w:r>
      <w:r w:rsidRPr="00C7639D">
        <w:t xml:space="preserve">déposés </w:t>
      </w:r>
      <w:r w:rsidR="00C7639D" w:rsidRPr="00C7639D">
        <w:t>ne concernent que du</w:t>
      </w:r>
      <w:r w:rsidR="007608B6" w:rsidRPr="00C7639D">
        <w:t xml:space="preserve"> </w:t>
      </w:r>
      <w:r w:rsidRPr="00C7639D">
        <w:t>fonctionnement</w:t>
      </w:r>
      <w:r w:rsidR="00F62D98" w:rsidRPr="00C7639D">
        <w:t>. S’agissant des</w:t>
      </w:r>
      <w:r w:rsidR="007608B6" w:rsidRPr="00C7639D">
        <w:t xml:space="preserve"> </w:t>
      </w:r>
      <w:proofErr w:type="spellStart"/>
      <w:r w:rsidR="00F62D98" w:rsidRPr="00C7639D">
        <w:t>c</w:t>
      </w:r>
      <w:r w:rsidRPr="00C7639D">
        <w:t>anisettes</w:t>
      </w:r>
      <w:proofErr w:type="spellEnd"/>
      <w:r w:rsidR="00F62D98" w:rsidRPr="00C7639D">
        <w:t>, les </w:t>
      </w:r>
      <w:r w:rsidRPr="00C7639D">
        <w:t xml:space="preserve">sacs </w:t>
      </w:r>
      <w:r w:rsidR="00F62D98" w:rsidRPr="00C7639D">
        <w:t xml:space="preserve">étant </w:t>
      </w:r>
      <w:r w:rsidRPr="00C7639D">
        <w:t>t</w:t>
      </w:r>
      <w:r w:rsidR="00F62D98" w:rsidRPr="00C7639D">
        <w:t>oujours vides, la Ville privilégie</w:t>
      </w:r>
      <w:r w:rsidR="00C7639D" w:rsidRPr="00C7639D">
        <w:t xml:space="preserve"> désormais</w:t>
      </w:r>
      <w:r w:rsidRPr="00C7639D">
        <w:t xml:space="preserve"> la responsabilisation des maîtres. </w:t>
      </w:r>
    </w:p>
    <w:p w14:paraId="133DDA20" w14:textId="7E69F2F4" w:rsidR="00510DB6" w:rsidRPr="00C7639D" w:rsidRDefault="00F62D98" w:rsidP="00F43D28">
      <w:pPr>
        <w:pStyle w:val="Montreuiltexte"/>
      </w:pPr>
      <w:r w:rsidRPr="00C7639D">
        <w:t>Un i</w:t>
      </w:r>
      <w:r w:rsidR="00510DB6" w:rsidRPr="00C7639D">
        <w:t>nter</w:t>
      </w:r>
      <w:r w:rsidRPr="00C7639D">
        <w:t>venant pointe qu’il existe de nombreux projets de végétalisation et demande s’ils ont été vus en coordination avec les autres projets.</w:t>
      </w:r>
    </w:p>
    <w:p w14:paraId="5233FC66" w14:textId="15665262" w:rsidR="00F62D98" w:rsidRDefault="00510DB6" w:rsidP="00F43D28">
      <w:pPr>
        <w:pStyle w:val="Montreuiltexte"/>
        <w:rPr>
          <w:i/>
        </w:rPr>
      </w:pPr>
      <w:r w:rsidRPr="00F62D98">
        <w:t>S</w:t>
      </w:r>
      <w:r w:rsidR="00F62D98" w:rsidRPr="00F62D98">
        <w:t xml:space="preserve">ylvie </w:t>
      </w:r>
      <w:r w:rsidRPr="00F62D98">
        <w:t>B</w:t>
      </w:r>
      <w:r w:rsidR="00F62D98" w:rsidRPr="00F62D98">
        <w:t>aste répond que les projets non</w:t>
      </w:r>
      <w:r w:rsidR="00F83386">
        <w:rPr>
          <w:rFonts w:hint="eastAsia"/>
        </w:rPr>
        <w:t xml:space="preserve"> </w:t>
      </w:r>
      <w:r w:rsidRPr="00F62D98">
        <w:t xml:space="preserve">éligibles </w:t>
      </w:r>
      <w:r w:rsidR="00F62D98" w:rsidRPr="00F62D98">
        <w:t>sont relatifs à l’installation de bacs, car ils demandent beaucoup d’entretien et d’arrosage. P</w:t>
      </w:r>
      <w:r w:rsidRPr="00F62D98">
        <w:t>our d’autres</w:t>
      </w:r>
      <w:r w:rsidR="00F62D98" w:rsidRPr="00F62D98">
        <w:t>,</w:t>
      </w:r>
      <w:r w:rsidRPr="00F62D98">
        <w:t xml:space="preserve"> </w:t>
      </w:r>
      <w:r w:rsidR="00F62D98" w:rsidRPr="00F62D98">
        <w:t xml:space="preserve">il </w:t>
      </w:r>
      <w:r w:rsidRPr="00F62D98">
        <w:t xml:space="preserve">paraissait judicieux de rediriger les porteurs vers </w:t>
      </w:r>
      <w:r w:rsidRPr="00F62D98">
        <w:rPr>
          <w:i/>
        </w:rPr>
        <w:t xml:space="preserve">Montreuil </w:t>
      </w:r>
      <w:r w:rsidR="00F62D98" w:rsidRPr="00F62D98">
        <w:rPr>
          <w:i/>
        </w:rPr>
        <w:t xml:space="preserve">est </w:t>
      </w:r>
      <w:r w:rsidRPr="00F62D98">
        <w:rPr>
          <w:i/>
        </w:rPr>
        <w:t>notre jardin.</w:t>
      </w:r>
    </w:p>
    <w:p w14:paraId="7C87E99D" w14:textId="50038231" w:rsidR="00492524" w:rsidRPr="00F62D98" w:rsidRDefault="00F62D98" w:rsidP="00F43D28">
      <w:pPr>
        <w:pStyle w:val="Montreuiltexte"/>
      </w:pPr>
      <w:r w:rsidRPr="00F62D98">
        <w:t>Un i</w:t>
      </w:r>
      <w:r w:rsidR="00492524" w:rsidRPr="00F62D98">
        <w:t>nter</w:t>
      </w:r>
      <w:r w:rsidRPr="00F62D98">
        <w:t>venant aurait jugé pertinent de prévenir que</w:t>
      </w:r>
      <w:r w:rsidR="00857F3B">
        <w:t>,</w:t>
      </w:r>
      <w:r w:rsidR="00492524" w:rsidRPr="00F62D98">
        <w:t xml:space="preserve"> pour certains projets</w:t>
      </w:r>
      <w:r w:rsidR="00857F3B">
        <w:t>,</w:t>
      </w:r>
      <w:r w:rsidR="00492524" w:rsidRPr="00F62D98">
        <w:t xml:space="preserve"> </w:t>
      </w:r>
      <w:r w:rsidRPr="00F62D98">
        <w:t xml:space="preserve">il était préférable de passer par une association. </w:t>
      </w:r>
    </w:p>
    <w:p w14:paraId="352B636C" w14:textId="7B4CCDEF" w:rsidR="00492524" w:rsidRDefault="00492524" w:rsidP="00F43D28">
      <w:pPr>
        <w:pStyle w:val="Montreuiltexte"/>
      </w:pPr>
      <w:r w:rsidRPr="00F62D98">
        <w:t>T</w:t>
      </w:r>
      <w:r w:rsidR="00F62D98" w:rsidRPr="00F62D98">
        <w:t xml:space="preserve">ania </w:t>
      </w:r>
      <w:proofErr w:type="spellStart"/>
      <w:r w:rsidRPr="00F62D98">
        <w:t>A</w:t>
      </w:r>
      <w:r w:rsidR="00F62D98">
        <w:t>ssouline</w:t>
      </w:r>
      <w:proofErr w:type="spellEnd"/>
      <w:r w:rsidR="00F62D98">
        <w:t xml:space="preserve"> répond qu</w:t>
      </w:r>
      <w:r w:rsidR="00F62D98" w:rsidRPr="00F62D98">
        <w:t xml:space="preserve">’il avait été précisé, </w:t>
      </w:r>
      <w:r w:rsidR="00857F3B">
        <w:t>y compris</w:t>
      </w:r>
      <w:r w:rsidR="00F62D98" w:rsidRPr="00F62D98">
        <w:t xml:space="preserve"> dans le règlement</w:t>
      </w:r>
      <w:r w:rsidR="00857F3B">
        <w:t>,</w:t>
      </w:r>
      <w:r w:rsidR="00F62D98" w:rsidRPr="00F62D98">
        <w:t xml:space="preserve"> que les coûts de </w:t>
      </w:r>
      <w:r w:rsidRPr="00F62D98">
        <w:t xml:space="preserve">fonctionnement </w:t>
      </w:r>
      <w:r w:rsidR="00F62D98" w:rsidRPr="00F62D98">
        <w:t>devraient être pris en charge par une</w:t>
      </w:r>
      <w:r w:rsidRPr="00F62D98">
        <w:t xml:space="preserve"> asso</w:t>
      </w:r>
      <w:r w:rsidR="00F62D98" w:rsidRPr="00F62D98">
        <w:t>ciation</w:t>
      </w:r>
      <w:r w:rsidRPr="00F62D98">
        <w:t xml:space="preserve"> porteuse ou</w:t>
      </w:r>
      <w:r w:rsidR="00857F3B">
        <w:t xml:space="preserve"> que les projets ne devraient exiger</w:t>
      </w:r>
      <w:r w:rsidRPr="00F62D98">
        <w:t xml:space="preserve"> </w:t>
      </w:r>
      <w:r w:rsidR="00857F3B">
        <w:t>aucun</w:t>
      </w:r>
      <w:r w:rsidR="00F62D98" w:rsidRPr="00F62D98">
        <w:t xml:space="preserve"> coût de fonctionnement. </w:t>
      </w:r>
    </w:p>
    <w:p w14:paraId="1E0B7749" w14:textId="597B1672" w:rsidR="00DB16E1" w:rsidRPr="00DB16E1" w:rsidRDefault="00DB16E1" w:rsidP="00F43D28">
      <w:pPr>
        <w:pStyle w:val="Montreuiltexte"/>
      </w:pPr>
      <w:r w:rsidRPr="00DB16E1">
        <w:t>Un intervenant constate, relativement à l’éolienne, que les porteurs de projet n’ont pas été contactés durant la phase d’</w:t>
      </w:r>
      <w:r>
        <w:t>étude pour dialoguer avec des techniciens ou approfondir les projets.</w:t>
      </w:r>
    </w:p>
    <w:p w14:paraId="235A6645" w14:textId="5D28CDB2" w:rsidR="00492524" w:rsidRPr="00857F3B" w:rsidRDefault="00492524" w:rsidP="00F43D28">
      <w:pPr>
        <w:pStyle w:val="Montreuiltexte"/>
      </w:pPr>
      <w:r w:rsidRPr="00857F3B">
        <w:t>T</w:t>
      </w:r>
      <w:r w:rsidR="00DB16E1" w:rsidRPr="00857F3B">
        <w:t xml:space="preserve">ania </w:t>
      </w:r>
      <w:proofErr w:type="spellStart"/>
      <w:r w:rsidRPr="00857F3B">
        <w:t>A</w:t>
      </w:r>
      <w:r w:rsidR="00DB16E1" w:rsidRPr="00857F3B">
        <w:t>ssouline</w:t>
      </w:r>
      <w:proofErr w:type="spellEnd"/>
      <w:r w:rsidR="00DB16E1" w:rsidRPr="00857F3B">
        <w:t xml:space="preserve"> souligne que de nombreux porteurs ont été contactés, notamment </w:t>
      </w:r>
      <w:r w:rsidR="00857F3B" w:rsidRPr="00857F3B">
        <w:t>lorsqu’</w:t>
      </w:r>
      <w:r w:rsidR="00DB16E1" w:rsidRPr="00857F3B">
        <w:t xml:space="preserve">il était nécessaire d’apporter </w:t>
      </w:r>
      <w:r w:rsidR="00857F3B" w:rsidRPr="00857F3B">
        <w:t>des</w:t>
      </w:r>
      <w:r w:rsidR="00DB16E1" w:rsidRPr="00857F3B">
        <w:t xml:space="preserve"> évolutions </w:t>
      </w:r>
      <w:r w:rsidRPr="00857F3B">
        <w:t xml:space="preserve">pour rendre </w:t>
      </w:r>
      <w:r w:rsidR="00DB16E1" w:rsidRPr="00857F3B">
        <w:t xml:space="preserve">les projets </w:t>
      </w:r>
      <w:r w:rsidRPr="00857F3B">
        <w:t xml:space="preserve">éligibles. </w:t>
      </w:r>
      <w:r w:rsidR="00DB16E1" w:rsidRPr="00857F3B">
        <w:t xml:space="preserve">Quand le </w:t>
      </w:r>
      <w:r w:rsidRPr="00857F3B">
        <w:t>projet reste inéligible</w:t>
      </w:r>
      <w:r w:rsidR="00857F3B" w:rsidRPr="00857F3B">
        <w:t>,</w:t>
      </w:r>
      <w:r w:rsidRPr="00857F3B">
        <w:t xml:space="preserve"> même en </w:t>
      </w:r>
      <w:r w:rsidR="00DB16E1" w:rsidRPr="00857F3B">
        <w:t xml:space="preserve">aménageant certains aspects, les porteurs </w:t>
      </w:r>
      <w:r w:rsidR="00857F3B" w:rsidRPr="00857F3B">
        <w:t>ne sont pas</w:t>
      </w:r>
      <w:r w:rsidR="00DB16E1" w:rsidRPr="00857F3B">
        <w:t xml:space="preserve"> </w:t>
      </w:r>
      <w:r w:rsidRPr="00857F3B">
        <w:t xml:space="preserve">contactés. </w:t>
      </w:r>
    </w:p>
    <w:p w14:paraId="2B95686F" w14:textId="0E6F1D95" w:rsidR="00492524" w:rsidRDefault="00492524" w:rsidP="00F43D28">
      <w:pPr>
        <w:pStyle w:val="Montreuiltexte"/>
      </w:pPr>
      <w:r>
        <w:t>S</w:t>
      </w:r>
      <w:r w:rsidR="00DA7482">
        <w:t xml:space="preserve">ylvie </w:t>
      </w:r>
      <w:r>
        <w:t>B</w:t>
      </w:r>
      <w:r w:rsidR="00DA7482">
        <w:t>aste</w:t>
      </w:r>
      <w:r>
        <w:t> </w:t>
      </w:r>
      <w:r w:rsidR="00DA7482">
        <w:t>indique que les équipes souhaiteraient à partir du lendemain commencer à diffuser les résultats, et notamment les projets non</w:t>
      </w:r>
      <w:r w:rsidR="00F83386">
        <w:rPr>
          <w:rFonts w:hint="eastAsia"/>
        </w:rPr>
        <w:t xml:space="preserve"> </w:t>
      </w:r>
      <w:r w:rsidR="00DA7482">
        <w:t>éligibles</w:t>
      </w:r>
      <w:r w:rsidR="00857F3B">
        <w:t>,</w:t>
      </w:r>
      <w:r w:rsidR="00DA7482">
        <w:t xml:space="preserve"> pour laisser le temps aux porteurs de réagir avant les agoras.</w:t>
      </w:r>
    </w:p>
    <w:p w14:paraId="782D3BE9" w14:textId="752DE83C" w:rsidR="00492524" w:rsidRPr="00F4070E" w:rsidRDefault="00492524" w:rsidP="00F43D28">
      <w:pPr>
        <w:pStyle w:val="Montreuiltexte"/>
      </w:pPr>
      <w:r w:rsidRPr="00F4070E">
        <w:t>T</w:t>
      </w:r>
      <w:r w:rsidR="001B0F14" w:rsidRPr="00F4070E">
        <w:t xml:space="preserve">ania </w:t>
      </w:r>
      <w:proofErr w:type="spellStart"/>
      <w:r w:rsidRPr="00F4070E">
        <w:t>A</w:t>
      </w:r>
      <w:r w:rsidR="001B0F14" w:rsidRPr="00F4070E">
        <w:t>ssouline</w:t>
      </w:r>
      <w:proofErr w:type="spellEnd"/>
      <w:r w:rsidR="001B0F14" w:rsidRPr="00F4070E">
        <w:t xml:space="preserve"> </w:t>
      </w:r>
      <w:r w:rsidRPr="00F4070E">
        <w:t>considère que cette réunion permet d’alerter sur les projets</w:t>
      </w:r>
      <w:r w:rsidR="006F4C02">
        <w:t>,</w:t>
      </w:r>
      <w:r w:rsidRPr="00F4070E">
        <w:t xml:space="preserve"> </w:t>
      </w:r>
      <w:r w:rsidR="001B0F14" w:rsidRPr="00F4070E">
        <w:t xml:space="preserve">afin que les équipes puissent </w:t>
      </w:r>
      <w:r w:rsidRPr="00F4070E">
        <w:t>apporter</w:t>
      </w:r>
      <w:r w:rsidR="001B0F14" w:rsidRPr="00F4070E">
        <w:t xml:space="preserve"> les </w:t>
      </w:r>
      <w:r w:rsidRPr="00F4070E">
        <w:t xml:space="preserve">précisions </w:t>
      </w:r>
      <w:r w:rsidR="006F4C02">
        <w:t>ou</w:t>
      </w:r>
      <w:r w:rsidR="001B0F14" w:rsidRPr="00F4070E">
        <w:t xml:space="preserve"> modifier le projet si nécessaire. Parmi les projets non</w:t>
      </w:r>
      <w:r w:rsidR="00F83386">
        <w:rPr>
          <w:rFonts w:hint="eastAsia"/>
        </w:rPr>
        <w:t xml:space="preserve"> </w:t>
      </w:r>
      <w:r w:rsidR="001B0F14" w:rsidRPr="00F4070E">
        <w:t xml:space="preserve">éligibles figurent également des </w:t>
      </w:r>
      <w:r w:rsidR="001B0F14" w:rsidRPr="00F4070E">
        <w:lastRenderedPageBreak/>
        <w:t xml:space="preserve">projets non culturels </w:t>
      </w:r>
      <w:r w:rsidR="006F4C02">
        <w:t>requérant</w:t>
      </w:r>
      <w:r w:rsidR="001B0F14" w:rsidRPr="00F4070E">
        <w:t xml:space="preserve"> du fonctionnement. Certains projets culturels restent néanmoins éligibles</w:t>
      </w:r>
      <w:r w:rsidR="006F4C02">
        <w:t>,</w:t>
      </w:r>
      <w:r w:rsidR="001B0F14" w:rsidRPr="00F4070E">
        <w:t xml:space="preserve"> car l’association porteu</w:t>
      </w:r>
      <w:r w:rsidR="006D4A4B">
        <w:rPr>
          <w:rFonts w:hint="eastAsia"/>
        </w:rPr>
        <w:t>se</w:t>
      </w:r>
      <w:r w:rsidR="001B0F14" w:rsidRPr="00F4070E">
        <w:t xml:space="preserve"> a les moyens de s’équiper. </w:t>
      </w:r>
      <w:r w:rsidR="006F4C02">
        <w:t>Les</w:t>
      </w:r>
      <w:r w:rsidR="00F4070E" w:rsidRPr="00F4070E">
        <w:t xml:space="preserve"> créations de nouvelles salles</w:t>
      </w:r>
      <w:r w:rsidR="006F4C02">
        <w:t>,</w:t>
      </w:r>
      <w:r w:rsidR="00F4070E" w:rsidRPr="00F4070E">
        <w:t xml:space="preserve"> </w:t>
      </w:r>
      <w:r w:rsidR="006F4C02" w:rsidRPr="00F4070E">
        <w:t>malheureusement souvent déposées par des jeunes</w:t>
      </w:r>
      <w:r w:rsidR="006F4C02">
        <w:t>,</w:t>
      </w:r>
      <w:r w:rsidR="006F4C02" w:rsidRPr="00F4070E">
        <w:t xml:space="preserve"> </w:t>
      </w:r>
      <w:r w:rsidR="006F4C02">
        <w:t>sont inéligibles</w:t>
      </w:r>
      <w:r w:rsidR="006F4C02">
        <w:rPr>
          <w:rFonts w:hint="eastAsia"/>
        </w:rPr>
        <w:t> </w:t>
      </w:r>
      <w:r w:rsidR="006F4C02">
        <w:t>:</w:t>
      </w:r>
      <w:r w:rsidR="00F4070E" w:rsidRPr="00F4070E">
        <w:t xml:space="preserve"> </w:t>
      </w:r>
      <w:r w:rsidR="006F4C02">
        <w:t>e</w:t>
      </w:r>
      <w:r w:rsidR="00F4070E" w:rsidRPr="00F4070E">
        <w:t>n effet, de nombreux équipements sportifs ont été réalisés lors de la première saison</w:t>
      </w:r>
      <w:r w:rsidR="006F4C02">
        <w:t>, et seulement quelques</w:t>
      </w:r>
      <w:r w:rsidR="006D4A4B">
        <w:rPr>
          <w:rFonts w:hint="eastAsia"/>
        </w:rPr>
        <w:t>-</w:t>
      </w:r>
      <w:r w:rsidR="006F4C02">
        <w:t>uns seront éligibles</w:t>
      </w:r>
      <w:r w:rsidR="00F4070E" w:rsidRPr="00F4070E">
        <w:t xml:space="preserve"> dans cette édition. Certains jeunes voudraient disposer </w:t>
      </w:r>
      <w:r w:rsidR="006F4C02">
        <w:t>d’une salle à gérer, et même si</w:t>
      </w:r>
      <w:r w:rsidR="00F4070E" w:rsidRPr="00F4070E">
        <w:t xml:space="preserve"> la Ville comprend ce besoin, elle ne peut pas se permettre de créer de nouveaux équipements. De fait, elle essaie d’orienter ces jeunes vers des maisons de quartier existantes afin qu’ils puissent y trouver leur place. </w:t>
      </w:r>
    </w:p>
    <w:p w14:paraId="3CA86F82" w14:textId="69417DB8" w:rsidR="004721B9" w:rsidRPr="00987D9F" w:rsidRDefault="006F4C02" w:rsidP="00F43D28">
      <w:pPr>
        <w:pStyle w:val="Montreuiltexte"/>
      </w:pPr>
      <w:r>
        <w:t xml:space="preserve">En réponse à une intervenante, </w:t>
      </w:r>
      <w:r w:rsidR="004721B9" w:rsidRPr="00987D9F">
        <w:t>S</w:t>
      </w:r>
      <w:r w:rsidR="00F4070E" w:rsidRPr="00987D9F">
        <w:t xml:space="preserve">ylvie Baste répond </w:t>
      </w:r>
      <w:r>
        <w:t>que les jeunes</w:t>
      </w:r>
      <w:r w:rsidR="00F4070E" w:rsidRPr="00987D9F">
        <w:t xml:space="preserve"> sont déçus, mais sont sensibles au fait que l</w:t>
      </w:r>
      <w:r>
        <w:t xml:space="preserve">a Mairie essaie de dialoguer, </w:t>
      </w:r>
      <w:r w:rsidR="00F4070E" w:rsidRPr="00987D9F">
        <w:t xml:space="preserve">de trouver des solutions et de les accompagner dans le montage de leur projet. </w:t>
      </w:r>
      <w:r>
        <w:t>Elle ajoute que d</w:t>
      </w:r>
      <w:r w:rsidR="00F4070E" w:rsidRPr="00987D9F">
        <w:t>’autres projets n’étaient pas réalisables de suite à cause de programmes en cours : c’est le cas</w:t>
      </w:r>
      <w:r w:rsidR="004721B9" w:rsidRPr="00987D9F">
        <w:t xml:space="preserve"> </w:t>
      </w:r>
      <w:r w:rsidR="00987D9F" w:rsidRPr="00987D9F">
        <w:t>du plan L</w:t>
      </w:r>
      <w:r w:rsidR="004721B9" w:rsidRPr="00987D9F">
        <w:t>umière.</w:t>
      </w:r>
    </w:p>
    <w:p w14:paraId="16E1A945" w14:textId="7D332E9E" w:rsidR="004721B9" w:rsidRDefault="00336C37" w:rsidP="00F43D28">
      <w:pPr>
        <w:pStyle w:val="Montreuiltexte"/>
      </w:pPr>
      <w:r>
        <w:t>Une i</w:t>
      </w:r>
      <w:r w:rsidR="004721B9">
        <w:t>nter</w:t>
      </w:r>
      <w:r>
        <w:t>venante évoque le baby</w:t>
      </w:r>
      <w:r w:rsidR="006D4A4B">
        <w:rPr>
          <w:rFonts w:hint="eastAsia"/>
        </w:rPr>
        <w:t>-</w:t>
      </w:r>
      <w:r>
        <w:t>foot à Carnot.</w:t>
      </w:r>
    </w:p>
    <w:p w14:paraId="21859388" w14:textId="358C235E" w:rsidR="004721B9" w:rsidRPr="00336C37" w:rsidRDefault="004721B9" w:rsidP="00F43D28">
      <w:pPr>
        <w:pStyle w:val="Montreuiltexte"/>
      </w:pPr>
      <w:r w:rsidRPr="00336C37">
        <w:t>S</w:t>
      </w:r>
      <w:r w:rsidR="00336C37" w:rsidRPr="00336C37">
        <w:t xml:space="preserve">ylvie </w:t>
      </w:r>
      <w:r w:rsidRPr="00336C37">
        <w:t>B</w:t>
      </w:r>
      <w:r w:rsidR="00336C37" w:rsidRPr="00336C37">
        <w:t>aste répond qu’il serait envisagé de l’installer dans l’espace public</w:t>
      </w:r>
      <w:r w:rsidR="006F4C02">
        <w:rPr>
          <w:rFonts w:hint="eastAsia"/>
        </w:rPr>
        <w:t> </w:t>
      </w:r>
      <w:r w:rsidR="006F4C02">
        <w:t>: l</w:t>
      </w:r>
      <w:r w:rsidR="00336C37" w:rsidRPr="00336C37">
        <w:t>e projet n’est pas rejeté.</w:t>
      </w:r>
    </w:p>
    <w:p w14:paraId="186E0CFF" w14:textId="3730288C" w:rsidR="00B91217" w:rsidRDefault="00336C37" w:rsidP="00F43D28">
      <w:pPr>
        <w:pStyle w:val="Montreuiltexte"/>
      </w:pPr>
      <w:r>
        <w:t>Une i</w:t>
      </w:r>
      <w:r w:rsidR="00B91217">
        <w:t>nter</w:t>
      </w:r>
      <w:r>
        <w:t>venante comprend que les </w:t>
      </w:r>
      <w:r w:rsidR="00B91217">
        <w:t xml:space="preserve">agoras </w:t>
      </w:r>
      <w:r>
        <w:t xml:space="preserve">présenteront les résultats de l’instruction et demande </w:t>
      </w:r>
      <w:r w:rsidR="00B91217">
        <w:t xml:space="preserve">quand </w:t>
      </w:r>
      <w:r>
        <w:t xml:space="preserve">seront </w:t>
      </w:r>
      <w:r w:rsidR="00B91217">
        <w:t>prés</w:t>
      </w:r>
      <w:r>
        <w:t>entés les projets éligibles.</w:t>
      </w:r>
    </w:p>
    <w:p w14:paraId="6C75B95E" w14:textId="0569C34D" w:rsidR="00B91217" w:rsidRPr="00336C37" w:rsidRDefault="00B91217" w:rsidP="00F43D28">
      <w:pPr>
        <w:pStyle w:val="Montreuiltexte"/>
      </w:pPr>
      <w:r w:rsidRPr="00336C37">
        <w:t>S</w:t>
      </w:r>
      <w:r w:rsidR="00336C37" w:rsidRPr="00336C37">
        <w:t xml:space="preserve">ylvie </w:t>
      </w:r>
      <w:r w:rsidRPr="00336C37">
        <w:t>B</w:t>
      </w:r>
      <w:r w:rsidR="00336C37" w:rsidRPr="00336C37">
        <w:t xml:space="preserve">aste répond qu’une </w:t>
      </w:r>
      <w:r w:rsidRPr="00336C37">
        <w:t xml:space="preserve">partie </w:t>
      </w:r>
      <w:r w:rsidR="00336C37" w:rsidRPr="00336C37">
        <w:t xml:space="preserve">des agoras sera </w:t>
      </w:r>
      <w:r w:rsidRPr="00336C37">
        <w:t xml:space="preserve">destinée à </w:t>
      </w:r>
      <w:r w:rsidR="00336C37" w:rsidRPr="00336C37">
        <w:t xml:space="preserve">donner des éléments </w:t>
      </w:r>
      <w:r w:rsidR="00336C37">
        <w:t xml:space="preserve">aux Conseils de quartier </w:t>
      </w:r>
      <w:r w:rsidRPr="00336C37">
        <w:t>pour communiquer</w:t>
      </w:r>
      <w:r w:rsidR="00336C37" w:rsidRPr="00336C37">
        <w:t xml:space="preserve"> sur les projets </w:t>
      </w:r>
      <w:r w:rsidRPr="00336C37">
        <w:t>et faire campagne</w:t>
      </w:r>
      <w:r w:rsidR="00336C37" w:rsidRPr="00336C37">
        <w:t>. En revanche, le temps de l’agora ne sera pas celui de la présentation de chaque projet.</w:t>
      </w:r>
      <w:r w:rsidR="00602AC5">
        <w:t xml:space="preserve"> Les projets éligibles seront cités et brièvement décrits.</w:t>
      </w:r>
    </w:p>
    <w:p w14:paraId="7A84C272" w14:textId="52B3056E" w:rsidR="00B91217" w:rsidRPr="00602AC5" w:rsidRDefault="00B91217" w:rsidP="00F43D28">
      <w:pPr>
        <w:pStyle w:val="Montreuiltexte"/>
      </w:pPr>
      <w:r w:rsidRPr="00602AC5">
        <w:t>T</w:t>
      </w:r>
      <w:r w:rsidR="00602AC5" w:rsidRPr="00602AC5">
        <w:t xml:space="preserve">ania </w:t>
      </w:r>
      <w:proofErr w:type="spellStart"/>
      <w:r w:rsidRPr="00602AC5">
        <w:t>A</w:t>
      </w:r>
      <w:r w:rsidR="00602AC5" w:rsidRPr="00602AC5">
        <w:t>ssouline</w:t>
      </w:r>
      <w:proofErr w:type="spellEnd"/>
      <w:r w:rsidR="00602AC5" w:rsidRPr="00602AC5">
        <w:t xml:space="preserve"> estime qu’il s’agirait de trouver un équilibre entre la restitution sur les </w:t>
      </w:r>
      <w:r w:rsidR="006F4C02">
        <w:t xml:space="preserve">projets </w:t>
      </w:r>
      <w:r w:rsidR="00602AC5" w:rsidRPr="00602AC5">
        <w:t>non</w:t>
      </w:r>
      <w:r w:rsidR="00F83386">
        <w:rPr>
          <w:rFonts w:hint="eastAsia"/>
        </w:rPr>
        <w:t xml:space="preserve"> </w:t>
      </w:r>
      <w:r w:rsidR="00602AC5" w:rsidRPr="00602AC5">
        <w:t>éligibles et la présentation</w:t>
      </w:r>
      <w:r w:rsidR="006F4C02">
        <w:t xml:space="preserve"> des projets</w:t>
      </w:r>
      <w:r w:rsidR="00602AC5" w:rsidRPr="00602AC5">
        <w:t xml:space="preserve"> </w:t>
      </w:r>
      <w:r w:rsidRPr="00602AC5">
        <w:t>éligible</w:t>
      </w:r>
      <w:r w:rsidR="00602AC5" w:rsidRPr="00602AC5">
        <w:t>s</w:t>
      </w:r>
      <w:r w:rsidRPr="00602AC5">
        <w:t xml:space="preserve">. </w:t>
      </w:r>
    </w:p>
    <w:p w14:paraId="4CE06A17" w14:textId="5C35AB08" w:rsidR="00B91217" w:rsidRPr="00602AC5" w:rsidRDefault="00602AC5" w:rsidP="00F43D28">
      <w:pPr>
        <w:pStyle w:val="Montreuiltexte"/>
      </w:pPr>
      <w:r w:rsidRPr="00602AC5">
        <w:t>Un i</w:t>
      </w:r>
      <w:r w:rsidR="00B91217" w:rsidRPr="00602AC5">
        <w:t>nter</w:t>
      </w:r>
      <w:r w:rsidRPr="00602AC5">
        <w:t>venant juge que</w:t>
      </w:r>
      <w:r w:rsidR="006F4C02">
        <w:t xml:space="preserve"> </w:t>
      </w:r>
      <w:r w:rsidR="00B91217" w:rsidRPr="00602AC5">
        <w:t xml:space="preserve">si </w:t>
      </w:r>
      <w:r w:rsidRPr="00602AC5">
        <w:t>l’</w:t>
      </w:r>
      <w:r w:rsidR="00B91217" w:rsidRPr="00602AC5">
        <w:t xml:space="preserve">agora </w:t>
      </w:r>
      <w:r w:rsidRPr="00602AC5">
        <w:t xml:space="preserve">tourne autour de </w:t>
      </w:r>
      <w:r w:rsidR="00B91217" w:rsidRPr="00602AC5">
        <w:t>disc</w:t>
      </w:r>
      <w:r w:rsidRPr="00602AC5">
        <w:t xml:space="preserve">ussions sur les projets non éligibles, le climat risque d’être </w:t>
      </w:r>
      <w:r>
        <w:t>tendu et polémique.</w:t>
      </w:r>
    </w:p>
    <w:p w14:paraId="796733A9" w14:textId="2F906819" w:rsidR="00B91217" w:rsidRPr="006F4C02" w:rsidRDefault="00602AC5" w:rsidP="00F43D28">
      <w:pPr>
        <w:pStyle w:val="Montreuiltexte"/>
      </w:pPr>
      <w:r w:rsidRPr="006F4C02">
        <w:t>Une i</w:t>
      </w:r>
      <w:r w:rsidR="00B91217" w:rsidRPr="006F4C02">
        <w:t>nter</w:t>
      </w:r>
      <w:r w:rsidRPr="006F4C02">
        <w:t>venant</w:t>
      </w:r>
      <w:r w:rsidR="006D4A4B">
        <w:rPr>
          <w:rFonts w:hint="eastAsia"/>
        </w:rPr>
        <w:t>e</w:t>
      </w:r>
      <w:r w:rsidRPr="006F4C02">
        <w:t xml:space="preserve"> souhaite évoquer le </w:t>
      </w:r>
      <w:r w:rsidR="00B91217" w:rsidRPr="006F4C02">
        <w:t xml:space="preserve">cas particulier </w:t>
      </w:r>
      <w:r w:rsidRPr="006F4C02">
        <w:t xml:space="preserve">des </w:t>
      </w:r>
      <w:r w:rsidR="00B91217" w:rsidRPr="006F4C02">
        <w:t xml:space="preserve">repas moins bruyants </w:t>
      </w:r>
      <w:r w:rsidRPr="006F4C02">
        <w:t>à l’</w:t>
      </w:r>
      <w:r w:rsidR="00B91217" w:rsidRPr="006F4C02">
        <w:t xml:space="preserve">école Danton. </w:t>
      </w:r>
      <w:r w:rsidRPr="006F4C02">
        <w:t>Il s’agit typiquement d’une c</w:t>
      </w:r>
      <w:r w:rsidR="006F4C02" w:rsidRPr="006F4C02">
        <w:t>ompétence de la V</w:t>
      </w:r>
      <w:r w:rsidR="00B91217" w:rsidRPr="006F4C02">
        <w:t xml:space="preserve">ille et </w:t>
      </w:r>
      <w:r w:rsidR="006F4C02" w:rsidRPr="006F4C02">
        <w:t>qu’</w:t>
      </w:r>
      <w:r w:rsidRPr="006F4C02">
        <w:t>il correspond précisément au montant pour le quartier.</w:t>
      </w:r>
    </w:p>
    <w:p w14:paraId="3E4E0E55" w14:textId="51F654EF" w:rsidR="00B91217" w:rsidRPr="006F4C02" w:rsidRDefault="00B91217" w:rsidP="00602AC5">
      <w:pPr>
        <w:pStyle w:val="Montreuiltexte"/>
        <w:tabs>
          <w:tab w:val="clear" w:pos="9214"/>
          <w:tab w:val="left" w:pos="1658"/>
        </w:tabs>
      </w:pPr>
      <w:r w:rsidRPr="006F4C02">
        <w:t>T</w:t>
      </w:r>
      <w:r w:rsidR="00602AC5" w:rsidRPr="006F4C02">
        <w:t xml:space="preserve">ania </w:t>
      </w:r>
      <w:proofErr w:type="spellStart"/>
      <w:r w:rsidRPr="006F4C02">
        <w:t>A</w:t>
      </w:r>
      <w:r w:rsidR="00602AC5" w:rsidRPr="006F4C02">
        <w:t>ssouline</w:t>
      </w:r>
      <w:proofErr w:type="spellEnd"/>
      <w:r w:rsidR="00602AC5" w:rsidRPr="006F4C02">
        <w:t xml:space="preserve"> indique qu’un </w:t>
      </w:r>
      <w:r w:rsidRPr="006F4C02">
        <w:t xml:space="preserve">débat </w:t>
      </w:r>
      <w:r w:rsidR="00602AC5" w:rsidRPr="006F4C02">
        <w:t>a eu lieu sur ce projet. Or, c</w:t>
      </w:r>
      <w:r w:rsidRPr="006F4C02">
        <w:t>e qui relève du droit com</w:t>
      </w:r>
      <w:r w:rsidR="00602AC5" w:rsidRPr="006F4C02">
        <w:t>mun ne rentre pas au B</w:t>
      </w:r>
      <w:r w:rsidR="006F4C02" w:rsidRPr="006F4C02">
        <w:t xml:space="preserve">udget participatif, </w:t>
      </w:r>
      <w:r w:rsidR="00602AC5" w:rsidRPr="006F4C02">
        <w:t xml:space="preserve">même s’il s’agit d’un </w:t>
      </w:r>
      <w:r w:rsidRPr="006F4C02">
        <w:t xml:space="preserve">bâtiment public. </w:t>
      </w:r>
      <w:r w:rsidR="00485B79" w:rsidRPr="006F4C02">
        <w:t>En revanche, le p</w:t>
      </w:r>
      <w:r w:rsidRPr="006F4C02">
        <w:t>rojet</w:t>
      </w:r>
      <w:r w:rsidR="00485B79" w:rsidRPr="006F4C02">
        <w:t xml:space="preserve"> sanitaire avec les enfants à l’école Anatole France est éligible. Plusieurs projets </w:t>
      </w:r>
      <w:r w:rsidR="006F4C02">
        <w:t xml:space="preserve">différents </w:t>
      </w:r>
      <w:r w:rsidR="00485B79" w:rsidRPr="006F4C02">
        <w:t>ont été déposé</w:t>
      </w:r>
      <w:r w:rsidR="006D4A4B">
        <w:rPr>
          <w:rFonts w:hint="eastAsia"/>
        </w:rPr>
        <w:t>s</w:t>
      </w:r>
      <w:r w:rsidR="00485B79" w:rsidRPr="006F4C02">
        <w:t xml:space="preserve"> sur les bâtiments publics : la Maison Gérard </w:t>
      </w:r>
      <w:proofErr w:type="spellStart"/>
      <w:r w:rsidR="00485B79" w:rsidRPr="006F4C02">
        <w:t>Rinçon</w:t>
      </w:r>
      <w:proofErr w:type="spellEnd"/>
      <w:r w:rsidR="00485B79" w:rsidRPr="006F4C02">
        <w:t xml:space="preserve">, la Maison des associations </w:t>
      </w:r>
      <w:r w:rsidR="006F4C02">
        <w:t>(</w:t>
      </w:r>
      <w:r w:rsidR="00664758" w:rsidRPr="006F4C02">
        <w:t>demande de rénovation</w:t>
      </w:r>
      <w:r w:rsidR="006F4C02">
        <w:t>).</w:t>
      </w:r>
    </w:p>
    <w:p w14:paraId="15C04066" w14:textId="6F9F2FC9" w:rsidR="00715BA4" w:rsidRPr="006F4C02" w:rsidRDefault="00664758" w:rsidP="00B91217">
      <w:pPr>
        <w:pStyle w:val="Montreuiltexte"/>
        <w:tabs>
          <w:tab w:val="clear" w:pos="9214"/>
          <w:tab w:val="left" w:pos="1658"/>
        </w:tabs>
      </w:pPr>
      <w:r w:rsidRPr="006F4C02">
        <w:t>Un i</w:t>
      </w:r>
      <w:r w:rsidR="00715BA4" w:rsidRPr="006F4C02">
        <w:t>nter</w:t>
      </w:r>
      <w:r w:rsidRPr="006F4C02">
        <w:t>venant signale que la M</w:t>
      </w:r>
      <w:r w:rsidR="007E0090">
        <w:t xml:space="preserve">aison Gérard </w:t>
      </w:r>
      <w:proofErr w:type="spellStart"/>
      <w:r w:rsidR="00715BA4" w:rsidRPr="006F4C02">
        <w:t>Rinçon</w:t>
      </w:r>
      <w:proofErr w:type="spellEnd"/>
      <w:r w:rsidR="00715BA4" w:rsidRPr="006F4C02">
        <w:t> </w:t>
      </w:r>
      <w:r w:rsidRPr="006F4C02">
        <w:t>est utilisée par des ass</w:t>
      </w:r>
      <w:r w:rsidR="006F4C02" w:rsidRPr="006F4C02">
        <w:t>ociations, pas nécessairement du</w:t>
      </w:r>
      <w:r w:rsidRPr="006F4C02">
        <w:t xml:space="preserve"> quartier, et </w:t>
      </w:r>
      <w:r w:rsidR="006F4C02" w:rsidRPr="006F4C02">
        <w:t xml:space="preserve">que </w:t>
      </w:r>
      <w:r w:rsidRPr="006F4C02">
        <w:t xml:space="preserve">les salles sont </w:t>
      </w:r>
      <w:r w:rsidR="00715BA4" w:rsidRPr="006F4C02">
        <w:t xml:space="preserve">gérées par </w:t>
      </w:r>
      <w:r w:rsidRPr="006F4C02">
        <w:t>la Maison des A</w:t>
      </w:r>
      <w:r w:rsidR="00715BA4" w:rsidRPr="006F4C02">
        <w:t>sso</w:t>
      </w:r>
      <w:r w:rsidRPr="006F4C02">
        <w:t>ciations</w:t>
      </w:r>
      <w:r w:rsidR="006F4C02" w:rsidRPr="006F4C02">
        <w:t> :</w:t>
      </w:r>
      <w:r w:rsidRPr="006F4C02">
        <w:t xml:space="preserve"> n’importe quelle association peut venir pratiquer son activité. Le projet reste assez vague par rapport au budget de 175</w:t>
      </w:r>
      <w:r w:rsidR="006D4A4B">
        <w:t> 000</w:t>
      </w:r>
      <w:r w:rsidR="006D4A4B">
        <w:rPr>
          <w:rFonts w:hint="eastAsia"/>
        </w:rPr>
        <w:t> </w:t>
      </w:r>
      <w:r w:rsidRPr="006F4C02">
        <w:t>euros : les travaux demandés coûtent peu</w:t>
      </w:r>
      <w:r w:rsidR="00715BA4" w:rsidRPr="006F4C02">
        <w:t xml:space="preserve">. </w:t>
      </w:r>
    </w:p>
    <w:p w14:paraId="237449A0" w14:textId="360FDB08" w:rsidR="00715BA4" w:rsidRPr="00ED4160" w:rsidRDefault="00715BA4" w:rsidP="00B91217">
      <w:pPr>
        <w:pStyle w:val="Montreuiltexte"/>
        <w:tabs>
          <w:tab w:val="clear" w:pos="9214"/>
          <w:tab w:val="left" w:pos="1658"/>
        </w:tabs>
      </w:pPr>
      <w:r w:rsidRPr="00ED4160">
        <w:t>T</w:t>
      </w:r>
      <w:r w:rsidR="00664758" w:rsidRPr="00ED4160">
        <w:t xml:space="preserve">ania </w:t>
      </w:r>
      <w:proofErr w:type="spellStart"/>
      <w:r w:rsidR="00664758" w:rsidRPr="00ED4160">
        <w:t>Assouline</w:t>
      </w:r>
      <w:proofErr w:type="spellEnd"/>
      <w:r w:rsidR="00664758" w:rsidRPr="00ED4160">
        <w:t xml:space="preserve"> p</w:t>
      </w:r>
      <w:r w:rsidRPr="00ED4160">
        <w:t xml:space="preserve">ropose </w:t>
      </w:r>
      <w:r w:rsidR="00664758" w:rsidRPr="00ED4160">
        <w:t>de retravailler ce</w:t>
      </w:r>
      <w:r w:rsidRPr="00ED4160">
        <w:t xml:space="preserve"> projet </w:t>
      </w:r>
      <w:r w:rsidR="00ED4160" w:rsidRPr="00ED4160">
        <w:t xml:space="preserve">autour de travaux d’amélioration et d’embellissement </w:t>
      </w:r>
      <w:r w:rsidR="00664758" w:rsidRPr="00ED4160">
        <w:t xml:space="preserve">afin de </w:t>
      </w:r>
      <w:r w:rsidR="00ED4160" w:rsidRPr="00ED4160">
        <w:t xml:space="preserve">le </w:t>
      </w:r>
      <w:r w:rsidR="00664758" w:rsidRPr="00ED4160">
        <w:t xml:space="preserve">soumettre au </w:t>
      </w:r>
      <w:r w:rsidRPr="00ED4160">
        <w:t xml:space="preserve">vote. </w:t>
      </w:r>
      <w:r w:rsidR="00664758" w:rsidRPr="00ED4160">
        <w:t>Elle juge néanmoins difficile de le rendre inéligible.</w:t>
      </w:r>
    </w:p>
    <w:p w14:paraId="39AA1078" w14:textId="3526230B" w:rsidR="00715BA4" w:rsidRPr="00017D69" w:rsidRDefault="002F52A0" w:rsidP="00B91217">
      <w:pPr>
        <w:pStyle w:val="Montreuiltexte"/>
        <w:tabs>
          <w:tab w:val="clear" w:pos="9214"/>
          <w:tab w:val="left" w:pos="1658"/>
        </w:tabs>
      </w:pPr>
      <w:r w:rsidRPr="00017D69">
        <w:t>Une i</w:t>
      </w:r>
      <w:r w:rsidR="00715BA4" w:rsidRPr="00017D69">
        <w:t>nter</w:t>
      </w:r>
      <w:r w:rsidRPr="00017D69">
        <w:t xml:space="preserve">venante souligne que plusieurs </w:t>
      </w:r>
      <w:r w:rsidR="00ED4160">
        <w:t>questions ont été soulevées et demande s</w:t>
      </w:r>
      <w:r w:rsidR="00ED4160">
        <w:rPr>
          <w:rFonts w:hint="eastAsia"/>
        </w:rPr>
        <w:t>’</w:t>
      </w:r>
      <w:r w:rsidR="00ED4160">
        <w:t>il est possible d</w:t>
      </w:r>
      <w:r w:rsidR="00ED4160">
        <w:rPr>
          <w:rFonts w:hint="eastAsia"/>
        </w:rPr>
        <w:t>’</w:t>
      </w:r>
      <w:r w:rsidR="00ED4160">
        <w:t>y répondre.</w:t>
      </w:r>
      <w:r w:rsidRPr="00017D69">
        <w:t xml:space="preserve"> </w:t>
      </w:r>
    </w:p>
    <w:p w14:paraId="56D9E0CA" w14:textId="663D2938" w:rsidR="00017D69" w:rsidRDefault="00715BA4" w:rsidP="00B91217">
      <w:pPr>
        <w:pStyle w:val="Montreuiltexte"/>
        <w:tabs>
          <w:tab w:val="clear" w:pos="9214"/>
          <w:tab w:val="left" w:pos="1658"/>
        </w:tabs>
      </w:pPr>
      <w:r w:rsidRPr="00ED4160">
        <w:t>T</w:t>
      </w:r>
      <w:r w:rsidR="002F52A0" w:rsidRPr="00ED4160">
        <w:t xml:space="preserve">ania </w:t>
      </w:r>
      <w:proofErr w:type="spellStart"/>
      <w:r w:rsidRPr="00ED4160">
        <w:t>A</w:t>
      </w:r>
      <w:r w:rsidR="00ED4160" w:rsidRPr="00ED4160">
        <w:t>ssouline</w:t>
      </w:r>
      <w:proofErr w:type="spellEnd"/>
      <w:r w:rsidR="00ED4160" w:rsidRPr="00ED4160">
        <w:t xml:space="preserve"> répond que l</w:t>
      </w:r>
      <w:r w:rsidR="002F52A0" w:rsidRPr="00ED4160">
        <w:t xml:space="preserve">e projet </w:t>
      </w:r>
      <w:r w:rsidR="00ED4160" w:rsidRPr="00ED4160">
        <w:t xml:space="preserve">du réfectoire Danton </w:t>
      </w:r>
      <w:r w:rsidR="002F52A0" w:rsidRPr="00ED4160">
        <w:t>sera rendu </w:t>
      </w:r>
      <w:r w:rsidR="00017D69" w:rsidRPr="00ED4160">
        <w:t xml:space="preserve">inéligible. S’agissant des agoras, il a été convenu de demander à </w:t>
      </w:r>
      <w:r w:rsidRPr="00ED4160">
        <w:t xml:space="preserve">Mission publique de trouver un format </w:t>
      </w:r>
      <w:r w:rsidR="00017D69" w:rsidRPr="00ED4160">
        <w:t>permettant de concilier la</w:t>
      </w:r>
      <w:r w:rsidRPr="00ED4160">
        <w:t xml:space="preserve"> restitution </w:t>
      </w:r>
      <w:r w:rsidR="00017D69" w:rsidRPr="00ED4160">
        <w:t xml:space="preserve">de l’instruction </w:t>
      </w:r>
      <w:r w:rsidRPr="00ED4160">
        <w:t>et</w:t>
      </w:r>
      <w:r w:rsidR="00017D69" w:rsidRPr="00ED4160">
        <w:t xml:space="preserve"> la</w:t>
      </w:r>
      <w:r w:rsidRPr="00ED4160">
        <w:t xml:space="preserve"> présentation de</w:t>
      </w:r>
      <w:r w:rsidR="00017D69" w:rsidRPr="00ED4160">
        <w:t>s</w:t>
      </w:r>
      <w:r w:rsidRPr="00ED4160">
        <w:t xml:space="preserve"> projets</w:t>
      </w:r>
      <w:r w:rsidR="00017D69" w:rsidRPr="00ED4160">
        <w:t xml:space="preserve"> éligibles</w:t>
      </w:r>
      <w:r w:rsidRPr="00ED4160">
        <w:t xml:space="preserve">. </w:t>
      </w:r>
    </w:p>
    <w:p w14:paraId="47C656D5" w14:textId="11EF429A" w:rsidR="00715BA4" w:rsidRPr="007150AD" w:rsidRDefault="00715BA4" w:rsidP="00B91217">
      <w:pPr>
        <w:pStyle w:val="Montreuiltexte"/>
        <w:tabs>
          <w:tab w:val="clear" w:pos="9214"/>
          <w:tab w:val="left" w:pos="1658"/>
        </w:tabs>
      </w:pPr>
      <w:r w:rsidRPr="00ED4160">
        <w:t>S</w:t>
      </w:r>
      <w:r w:rsidR="00017D69" w:rsidRPr="00ED4160">
        <w:t xml:space="preserve">ylvie </w:t>
      </w:r>
      <w:r w:rsidRPr="00ED4160">
        <w:t>B</w:t>
      </w:r>
      <w:r w:rsidR="00017D69" w:rsidRPr="00ED4160">
        <w:t xml:space="preserve">aste ajoute que les agoras seront ouvertes et que l’objectif n’est pas de </w:t>
      </w:r>
      <w:r w:rsidR="00ED4160">
        <w:t>dédier trop</w:t>
      </w:r>
      <w:r w:rsidR="00017D69" w:rsidRPr="00ED4160">
        <w:t xml:space="preserve"> de temps </w:t>
      </w:r>
      <w:r w:rsidR="00ED4160">
        <w:t>aux</w:t>
      </w:r>
      <w:r w:rsidR="00017D69" w:rsidRPr="00ED4160">
        <w:t xml:space="preserve"> projets non</w:t>
      </w:r>
      <w:r w:rsidR="00F83386">
        <w:rPr>
          <w:rFonts w:hint="eastAsia"/>
        </w:rPr>
        <w:t xml:space="preserve"> </w:t>
      </w:r>
      <w:r w:rsidR="00017D69" w:rsidRPr="00ED4160">
        <w:t>éligibles, dans la mesure où les porteurs de projet auront été contactés</w:t>
      </w:r>
      <w:r w:rsidRPr="00ED4160">
        <w:t xml:space="preserve"> </w:t>
      </w:r>
      <w:r w:rsidR="00017D69" w:rsidRPr="00ED4160">
        <w:t>en amont pour réagir. L’</w:t>
      </w:r>
      <w:r w:rsidR="00ED4160">
        <w:t>ago</w:t>
      </w:r>
      <w:r w:rsidR="00017D69" w:rsidRPr="00ED4160">
        <w:t>ra vise également à lancer le vote.</w:t>
      </w:r>
      <w:r w:rsidR="00ED4160">
        <w:t xml:space="preserve"> Si le but n’es</w:t>
      </w:r>
      <w:r w:rsidR="007150AD" w:rsidRPr="007150AD">
        <w:t>t pas de laisser la parole libre</w:t>
      </w:r>
      <w:r w:rsidR="00ED4160">
        <w:t>, il</w:t>
      </w:r>
      <w:r w:rsidR="007150AD" w:rsidRPr="007150AD">
        <w:t xml:space="preserve"> est cependant nécessaire de laisser un espace </w:t>
      </w:r>
      <w:r w:rsidRPr="007150AD">
        <w:t>d’expression pour les mécontentements</w:t>
      </w:r>
      <w:r w:rsidR="007150AD" w:rsidRPr="007150AD">
        <w:t>, et de le gérer de manière cons</w:t>
      </w:r>
      <w:r w:rsidR="007150AD">
        <w:t>tructive, en montrant que les règles ont été respectées au maximum.</w:t>
      </w:r>
    </w:p>
    <w:p w14:paraId="3671FA77" w14:textId="77777777" w:rsidR="00ED4160" w:rsidRDefault="007150AD" w:rsidP="00B91217">
      <w:pPr>
        <w:pStyle w:val="Montreuiltexte"/>
        <w:tabs>
          <w:tab w:val="clear" w:pos="9214"/>
          <w:tab w:val="left" w:pos="1658"/>
        </w:tabs>
      </w:pPr>
      <w:r w:rsidRPr="007150AD">
        <w:lastRenderedPageBreak/>
        <w:t>Une i</w:t>
      </w:r>
      <w:r w:rsidR="005F4C01" w:rsidRPr="007150AD">
        <w:t>nter</w:t>
      </w:r>
      <w:r w:rsidRPr="007150AD">
        <w:t>venante</w:t>
      </w:r>
      <w:r w:rsidR="005F4C01" w:rsidRPr="007150AD">
        <w:t> </w:t>
      </w:r>
      <w:r w:rsidRPr="007150AD">
        <w:t>comprend également qu’un temps sera pris pour la présentation des kits : elle ne juge pas utile de p</w:t>
      </w:r>
      <w:r w:rsidR="005F4C01" w:rsidRPr="007150AD">
        <w:t xml:space="preserve">asser </w:t>
      </w:r>
      <w:r w:rsidR="00ED4160">
        <w:t>trop de temps</w:t>
      </w:r>
      <w:r w:rsidRPr="007150AD">
        <w:t xml:space="preserve"> sur la m</w:t>
      </w:r>
      <w:r w:rsidR="00ED4160">
        <w:t>anière de faire de la publicité</w:t>
      </w:r>
      <w:r w:rsidR="00ED4160">
        <w:rPr>
          <w:rFonts w:hint="eastAsia"/>
        </w:rPr>
        <w:t> </w:t>
      </w:r>
      <w:r w:rsidR="00ED4160">
        <w:t xml:space="preserve">: ce temps pourrait être utilisé pour </w:t>
      </w:r>
      <w:r w:rsidRPr="007150AD">
        <w:t xml:space="preserve">présenter les projets à défendre. Elle suggère également d’utiliser des </w:t>
      </w:r>
      <w:r w:rsidR="00ED4160">
        <w:t>panneaux d’affichage.</w:t>
      </w:r>
    </w:p>
    <w:p w14:paraId="772E5539" w14:textId="4DA26C77" w:rsidR="005F4C01" w:rsidRPr="007150AD" w:rsidRDefault="005F4C01" w:rsidP="00B91217">
      <w:pPr>
        <w:pStyle w:val="Montreuiltexte"/>
        <w:tabs>
          <w:tab w:val="clear" w:pos="9214"/>
          <w:tab w:val="left" w:pos="1658"/>
        </w:tabs>
      </w:pPr>
      <w:r w:rsidRPr="007150AD">
        <w:t>T</w:t>
      </w:r>
      <w:r w:rsidR="007150AD" w:rsidRPr="007150AD">
        <w:t xml:space="preserve">ania </w:t>
      </w:r>
      <w:proofErr w:type="spellStart"/>
      <w:r w:rsidRPr="007150AD">
        <w:t>A</w:t>
      </w:r>
      <w:r w:rsidR="007150AD" w:rsidRPr="007150AD">
        <w:t>ssouline</w:t>
      </w:r>
      <w:proofErr w:type="spellEnd"/>
      <w:r w:rsidR="007150AD" w:rsidRPr="007150AD">
        <w:t xml:space="preserve"> souligne que la fin de</w:t>
      </w:r>
      <w:r w:rsidRPr="007150AD">
        <w:t xml:space="preserve"> </w:t>
      </w:r>
      <w:r w:rsidR="00121406">
        <w:t>l’instruction approchant</w:t>
      </w:r>
      <w:r w:rsidR="007150AD" w:rsidRPr="007150AD">
        <w:t>, les équipes n’ont pas</w:t>
      </w:r>
      <w:r w:rsidRPr="007150AD">
        <w:t xml:space="preserve"> le temps de </w:t>
      </w:r>
      <w:r w:rsidR="007150AD" w:rsidRPr="007150AD">
        <w:t>préparer des panneaux.</w:t>
      </w:r>
    </w:p>
    <w:p w14:paraId="104C1575" w14:textId="7A5EDC2C" w:rsidR="005F4C01" w:rsidRPr="00ED4160" w:rsidRDefault="005F4C01" w:rsidP="00B91217">
      <w:pPr>
        <w:pStyle w:val="Montreuiltexte"/>
        <w:tabs>
          <w:tab w:val="clear" w:pos="9214"/>
          <w:tab w:val="left" w:pos="1658"/>
        </w:tabs>
      </w:pPr>
      <w:r w:rsidRPr="00ED4160">
        <w:t>S</w:t>
      </w:r>
      <w:r w:rsidR="007150AD" w:rsidRPr="00ED4160">
        <w:t xml:space="preserve">ylvie </w:t>
      </w:r>
      <w:r w:rsidRPr="00ED4160">
        <w:t>B</w:t>
      </w:r>
      <w:r w:rsidR="007150AD" w:rsidRPr="00ED4160">
        <w:t xml:space="preserve">aste explique qu’il ne s’agira pas de distribuer des kits et de laisser les Conseils de quartier s’en occuper. L’objectif poursuivi reste la simplicité : une </w:t>
      </w:r>
      <w:r w:rsidRPr="00ED4160">
        <w:t xml:space="preserve">vidéo </w:t>
      </w:r>
      <w:r w:rsidR="00ED4160" w:rsidRPr="00ED4160">
        <w:t>détaillera</w:t>
      </w:r>
      <w:r w:rsidR="007150AD" w:rsidRPr="00ED4160">
        <w:t xml:space="preserve"> </w:t>
      </w:r>
      <w:r w:rsidRPr="00ED4160">
        <w:t xml:space="preserve">étape par étape </w:t>
      </w:r>
      <w:r w:rsidR="007150AD" w:rsidRPr="00ED4160">
        <w:t>les moyens mi</w:t>
      </w:r>
      <w:r w:rsidRPr="00ED4160">
        <w:t>s à dispo</w:t>
      </w:r>
      <w:r w:rsidR="007150AD" w:rsidRPr="00ED4160">
        <w:t>sition</w:t>
      </w:r>
      <w:r w:rsidRPr="00ED4160">
        <w:t xml:space="preserve"> des porteurs pour communiquer sur leurs projets. Sur </w:t>
      </w:r>
      <w:r w:rsidR="0007444D" w:rsidRPr="00ED4160">
        <w:t xml:space="preserve">les </w:t>
      </w:r>
      <w:r w:rsidRPr="00ED4160">
        <w:t>panneaux de libre expression</w:t>
      </w:r>
      <w:r w:rsidR="0007444D" w:rsidRPr="00ED4160">
        <w:t>, les porteurs de projets pourront venir coller des</w:t>
      </w:r>
      <w:r w:rsidRPr="00ED4160">
        <w:t xml:space="preserve"> affiches</w:t>
      </w:r>
      <w:r w:rsidR="0007444D" w:rsidRPr="00ED4160">
        <w:t> : des g</w:t>
      </w:r>
      <w:r w:rsidRPr="00ED4160">
        <w:t xml:space="preserve">abarits </w:t>
      </w:r>
      <w:r w:rsidR="0007444D" w:rsidRPr="00ED4160">
        <w:t>seront préparés</w:t>
      </w:r>
      <w:r w:rsidR="00ED4160" w:rsidRPr="00ED4160">
        <w:t>, mais il n’en sera pas imprimé</w:t>
      </w:r>
      <w:r w:rsidR="0007444D" w:rsidRPr="00ED4160">
        <w:t xml:space="preserve"> pour tous les porteurs de projets. Il s’agira également d’e</w:t>
      </w:r>
      <w:r w:rsidRPr="00ED4160">
        <w:t xml:space="preserve">xpliquer comment présenter </w:t>
      </w:r>
      <w:r w:rsidR="0007444D" w:rsidRPr="00ED4160">
        <w:t>son</w:t>
      </w:r>
      <w:r w:rsidRPr="00ED4160">
        <w:t xml:space="preserve"> projet</w:t>
      </w:r>
      <w:r w:rsidR="0007444D" w:rsidRPr="00ED4160">
        <w:t xml:space="preserve"> rapidement</w:t>
      </w:r>
      <w:r w:rsidRPr="00ED4160">
        <w:t xml:space="preserve">. </w:t>
      </w:r>
      <w:r w:rsidR="0007444D" w:rsidRPr="00ED4160">
        <w:t xml:space="preserve">Enfin, des éléments seront mis à disposition pour que chacun puisse réaliser sa vidéo, laquelle sera ensuite publiée </w:t>
      </w:r>
      <w:r w:rsidRPr="00ED4160">
        <w:t xml:space="preserve">sur </w:t>
      </w:r>
      <w:r w:rsidR="0007444D" w:rsidRPr="00ED4160">
        <w:t xml:space="preserve">la </w:t>
      </w:r>
      <w:r w:rsidRPr="00ED4160">
        <w:t>plateforme</w:t>
      </w:r>
      <w:r w:rsidR="006D4A4B">
        <w:t> </w:t>
      </w:r>
      <w:r w:rsidR="0007444D" w:rsidRPr="00ED4160">
        <w:t xml:space="preserve">; pour les non-initiés, un </w:t>
      </w:r>
      <w:proofErr w:type="spellStart"/>
      <w:r w:rsidRPr="00ED4160">
        <w:t>vidé</w:t>
      </w:r>
      <w:r w:rsidR="0025243C" w:rsidRPr="00ED4160">
        <w:t>omaton</w:t>
      </w:r>
      <w:proofErr w:type="spellEnd"/>
      <w:r w:rsidR="0025243C" w:rsidRPr="00ED4160">
        <w:t xml:space="preserve"> </w:t>
      </w:r>
      <w:r w:rsidR="0007444D" w:rsidRPr="00ED4160">
        <w:t>sera mis en place pour quelques jours</w:t>
      </w:r>
      <w:r w:rsidR="0025243C" w:rsidRPr="00ED4160">
        <w:t xml:space="preserve">. </w:t>
      </w:r>
      <w:r w:rsidR="0007444D" w:rsidRPr="00ED4160">
        <w:t>La ville essaiera de mettre en évidence lors des a</w:t>
      </w:r>
      <w:r w:rsidR="0025243C" w:rsidRPr="00ED4160">
        <w:t xml:space="preserve">goras </w:t>
      </w:r>
      <w:r w:rsidR="00ED4160" w:rsidRPr="00ED4160">
        <w:t>le</w:t>
      </w:r>
      <w:r w:rsidR="0007444D" w:rsidRPr="00ED4160">
        <w:t xml:space="preserve"> calendrier des événements susceptibles d’être utilisés par chacun.</w:t>
      </w:r>
    </w:p>
    <w:p w14:paraId="6442D1F6" w14:textId="15E6B3AB" w:rsidR="0025243C" w:rsidRDefault="0007444D" w:rsidP="00B91217">
      <w:pPr>
        <w:pStyle w:val="Montreuiltexte"/>
        <w:tabs>
          <w:tab w:val="clear" w:pos="9214"/>
          <w:tab w:val="left" w:pos="1658"/>
        </w:tabs>
      </w:pPr>
      <w:r>
        <w:t>Une i</w:t>
      </w:r>
      <w:r w:rsidR="0025243C">
        <w:t>nter</w:t>
      </w:r>
      <w:r>
        <w:t>venante pointe que la réalisation des visuels sera très inégale selon les budgets et les savoir</w:t>
      </w:r>
      <w:r w:rsidR="006D4A4B">
        <w:rPr>
          <w:rFonts w:hint="eastAsia"/>
        </w:rPr>
        <w:t>-faire</w:t>
      </w:r>
      <w:r>
        <w:t xml:space="preserve"> de chaque association.</w:t>
      </w:r>
    </w:p>
    <w:p w14:paraId="2801BA3A" w14:textId="6627FE46" w:rsidR="0025243C" w:rsidRPr="0007444D" w:rsidRDefault="0025243C" w:rsidP="00B91217">
      <w:pPr>
        <w:pStyle w:val="Montreuiltexte"/>
        <w:tabs>
          <w:tab w:val="clear" w:pos="9214"/>
          <w:tab w:val="left" w:pos="1658"/>
        </w:tabs>
      </w:pPr>
      <w:r w:rsidRPr="0007444D">
        <w:t>S</w:t>
      </w:r>
      <w:r w:rsidR="0007444D" w:rsidRPr="0007444D">
        <w:t xml:space="preserve">ylvie </w:t>
      </w:r>
      <w:r w:rsidRPr="0007444D">
        <w:t>B</w:t>
      </w:r>
      <w:r w:rsidR="0007444D" w:rsidRPr="0007444D">
        <w:t>aste rappelle qu’un gabarit sera proposé, à savoir un</w:t>
      </w:r>
      <w:r w:rsidRPr="0007444D">
        <w:t xml:space="preserve"> fichier texte dans lequel </w:t>
      </w:r>
      <w:r w:rsidR="0007444D">
        <w:t xml:space="preserve">il sera </w:t>
      </w:r>
      <w:r w:rsidRPr="0007444D">
        <w:t>poss</w:t>
      </w:r>
      <w:r w:rsidR="0007444D">
        <w:t>ible</w:t>
      </w:r>
      <w:r w:rsidRPr="0007444D">
        <w:t xml:space="preserve"> d’insérer une photo. </w:t>
      </w:r>
      <w:r w:rsidR="0007444D">
        <w:rPr>
          <w:rFonts w:hint="eastAsia"/>
        </w:rPr>
        <w:t>E</w:t>
      </w:r>
      <w:r w:rsidR="0007444D">
        <w:t>n revanche, les t</w:t>
      </w:r>
      <w:r w:rsidRPr="0007444D">
        <w:t xml:space="preserve">irages </w:t>
      </w:r>
      <w:r w:rsidR="0007444D">
        <w:t xml:space="preserve">ne seront </w:t>
      </w:r>
      <w:r w:rsidRPr="0007444D">
        <w:t xml:space="preserve">pas faits par la ville. </w:t>
      </w:r>
      <w:r w:rsidR="00CA6398">
        <w:rPr>
          <w:rFonts w:hint="eastAsia"/>
        </w:rPr>
        <w:t>L</w:t>
      </w:r>
      <w:r w:rsidR="00CA6398">
        <w:t xml:space="preserve">es antennes pourront aider sur les tirages au cas par cas. </w:t>
      </w:r>
    </w:p>
    <w:p w14:paraId="17E2F46A" w14:textId="22DAC89E" w:rsidR="00715BA4" w:rsidRPr="00CA6398" w:rsidRDefault="0025243C" w:rsidP="00B91217">
      <w:pPr>
        <w:pStyle w:val="Montreuiltexte"/>
        <w:tabs>
          <w:tab w:val="clear" w:pos="9214"/>
          <w:tab w:val="left" w:pos="1658"/>
        </w:tabs>
      </w:pPr>
      <w:r w:rsidRPr="00CA6398">
        <w:t>T</w:t>
      </w:r>
      <w:r w:rsidR="00CA6398" w:rsidRPr="00CA6398">
        <w:t xml:space="preserve">ania </w:t>
      </w:r>
      <w:proofErr w:type="spellStart"/>
      <w:proofErr w:type="gramStart"/>
      <w:r w:rsidRPr="00CA6398">
        <w:t>A</w:t>
      </w:r>
      <w:r w:rsidR="00CA6398" w:rsidRPr="00CA6398">
        <w:t>ssouline</w:t>
      </w:r>
      <w:proofErr w:type="spellEnd"/>
      <w:r w:rsidR="00CA6398" w:rsidRPr="00CA6398">
        <w:t xml:space="preserve"> pointe</w:t>
      </w:r>
      <w:proofErr w:type="gramEnd"/>
      <w:r w:rsidR="00CA6398" w:rsidRPr="00CA6398">
        <w:t xml:space="preserve"> que la Ville s’engage à traiter à égalité les projets dans les supports de communication. Par ailleurs, les associations </w:t>
      </w:r>
      <w:r w:rsidR="00CA6398">
        <w:t>ont</w:t>
      </w:r>
      <w:r w:rsidRPr="00CA6398">
        <w:t xml:space="preserve"> accès aux photocopieuses de la maison des associations. </w:t>
      </w:r>
    </w:p>
    <w:p w14:paraId="6A17E9DD" w14:textId="2B153D48" w:rsidR="0025243C" w:rsidRDefault="00121406" w:rsidP="00B91217">
      <w:pPr>
        <w:pStyle w:val="Montreuiltexte"/>
        <w:tabs>
          <w:tab w:val="clear" w:pos="9214"/>
          <w:tab w:val="left" w:pos="1658"/>
        </w:tabs>
      </w:pPr>
      <w:r>
        <w:t>Un intervenant s</w:t>
      </w:r>
      <w:r>
        <w:rPr>
          <w:rFonts w:hint="eastAsia"/>
        </w:rPr>
        <w:t>’</w:t>
      </w:r>
      <w:r>
        <w:t>enquiert du projet éligible de local associatif à la Cité de l</w:t>
      </w:r>
      <w:r>
        <w:rPr>
          <w:rFonts w:hint="eastAsia"/>
        </w:rPr>
        <w:t>’</w:t>
      </w:r>
      <w:r>
        <w:t>espoir.</w:t>
      </w:r>
    </w:p>
    <w:p w14:paraId="5FB83E44" w14:textId="27D513B3" w:rsidR="0025243C" w:rsidRPr="00121406" w:rsidRDefault="0025243C" w:rsidP="00B91217">
      <w:pPr>
        <w:pStyle w:val="Montreuiltexte"/>
        <w:tabs>
          <w:tab w:val="clear" w:pos="9214"/>
          <w:tab w:val="left" w:pos="1658"/>
        </w:tabs>
      </w:pPr>
      <w:r w:rsidRPr="00121406">
        <w:t>T</w:t>
      </w:r>
      <w:r w:rsidR="00121406" w:rsidRPr="00121406">
        <w:t xml:space="preserve">ania </w:t>
      </w:r>
      <w:proofErr w:type="spellStart"/>
      <w:r w:rsidRPr="00121406">
        <w:t>A</w:t>
      </w:r>
      <w:r w:rsidR="00121406" w:rsidRPr="00121406">
        <w:t>ssouline</w:t>
      </w:r>
      <w:proofErr w:type="spellEnd"/>
      <w:r w:rsidR="00121406" w:rsidRPr="00121406">
        <w:t xml:space="preserve"> répond que ce projet</w:t>
      </w:r>
      <w:r w:rsidR="00121406">
        <w:t>,</w:t>
      </w:r>
      <w:r w:rsidR="00121406" w:rsidRPr="00121406">
        <w:t xml:space="preserve"> en cours d’instruction</w:t>
      </w:r>
      <w:r w:rsidR="00121406">
        <w:t xml:space="preserve">, </w:t>
      </w:r>
      <w:r w:rsidR="00121406" w:rsidRPr="00121406">
        <w:t>ne sera sans doute pas éligible.</w:t>
      </w:r>
    </w:p>
    <w:p w14:paraId="214BE8AB" w14:textId="4E875FD7" w:rsidR="0025243C" w:rsidRPr="00ED4160" w:rsidRDefault="00121406" w:rsidP="00B91217">
      <w:pPr>
        <w:pStyle w:val="Montreuiltexte"/>
        <w:tabs>
          <w:tab w:val="clear" w:pos="9214"/>
          <w:tab w:val="left" w:pos="1658"/>
        </w:tabs>
      </w:pPr>
      <w:r w:rsidRPr="00ED4160">
        <w:t>Un i</w:t>
      </w:r>
      <w:r w:rsidR="0025243C" w:rsidRPr="00ED4160">
        <w:t>nter</w:t>
      </w:r>
      <w:r w:rsidRPr="00ED4160">
        <w:t>venant évoque également le projet de</w:t>
      </w:r>
      <w:r w:rsidR="0025243C" w:rsidRPr="00ED4160">
        <w:t xml:space="preserve"> ralentisseur et </w:t>
      </w:r>
      <w:r w:rsidRPr="00ED4160">
        <w:t xml:space="preserve">de </w:t>
      </w:r>
      <w:r w:rsidR="0025243C" w:rsidRPr="00ED4160">
        <w:t>croisement de rue</w:t>
      </w:r>
      <w:r w:rsidR="006D4A4B">
        <w:rPr>
          <w:rFonts w:hint="eastAsia"/>
        </w:rPr>
        <w:t>s</w:t>
      </w:r>
      <w:r w:rsidR="0025243C" w:rsidRPr="00ED4160">
        <w:t xml:space="preserve">. </w:t>
      </w:r>
      <w:r w:rsidR="00ED4160" w:rsidRPr="00ED4160">
        <w:t>Il lui semblait que ce type d</w:t>
      </w:r>
      <w:r w:rsidRPr="00ED4160">
        <w:t>e projet</w:t>
      </w:r>
      <w:r w:rsidR="00ED4160" w:rsidRPr="00ED4160">
        <w:t>s n’était pas éligible dans le cadre du</w:t>
      </w:r>
      <w:r w:rsidRPr="00ED4160">
        <w:t xml:space="preserve"> Budget participatif. </w:t>
      </w:r>
    </w:p>
    <w:p w14:paraId="33DC7638" w14:textId="3A74A834" w:rsidR="0025243C" w:rsidRPr="00121406" w:rsidRDefault="0025243C" w:rsidP="00B91217">
      <w:pPr>
        <w:pStyle w:val="Montreuiltexte"/>
        <w:tabs>
          <w:tab w:val="clear" w:pos="9214"/>
          <w:tab w:val="left" w:pos="1658"/>
        </w:tabs>
      </w:pPr>
      <w:r w:rsidRPr="00121406">
        <w:t>T</w:t>
      </w:r>
      <w:r w:rsidR="00121406" w:rsidRPr="00121406">
        <w:t xml:space="preserve">ania </w:t>
      </w:r>
      <w:proofErr w:type="spellStart"/>
      <w:r w:rsidRPr="00121406">
        <w:t>A</w:t>
      </w:r>
      <w:r w:rsidR="00121406" w:rsidRPr="00121406">
        <w:t>ssouline</w:t>
      </w:r>
      <w:proofErr w:type="spellEnd"/>
      <w:r w:rsidRPr="00121406">
        <w:t> </w:t>
      </w:r>
      <w:r w:rsidR="00121406" w:rsidRPr="00121406">
        <w:t xml:space="preserve">rappelle que des ralentisseurs étaient éligibles dans la première saison. </w:t>
      </w:r>
      <w:r w:rsidR="00ED4160">
        <w:t xml:space="preserve">Par ailleurs, les </w:t>
      </w:r>
      <w:r w:rsidR="00121406" w:rsidRPr="00121406">
        <w:t>croisement</w:t>
      </w:r>
      <w:r w:rsidR="00121406">
        <w:t>s</w:t>
      </w:r>
      <w:r w:rsidR="00121406" w:rsidRPr="00121406">
        <w:t xml:space="preserve"> de rue</w:t>
      </w:r>
      <w:r w:rsidR="006D4A4B">
        <w:rPr>
          <w:rFonts w:hint="eastAsia"/>
        </w:rPr>
        <w:t>s</w:t>
      </w:r>
      <w:r w:rsidR="00ED4160">
        <w:t xml:space="preserve"> </w:t>
      </w:r>
      <w:r w:rsidR="00121406" w:rsidRPr="00121406">
        <w:t>font par ailleurs partie de l’</w:t>
      </w:r>
      <w:r w:rsidRPr="00121406">
        <w:t xml:space="preserve">amélioration </w:t>
      </w:r>
      <w:r w:rsidR="00121406" w:rsidRPr="00121406">
        <w:t>de l’</w:t>
      </w:r>
      <w:r w:rsidRPr="00121406">
        <w:t xml:space="preserve">espace public. </w:t>
      </w:r>
    </w:p>
    <w:p w14:paraId="7DD9E0FE" w14:textId="188F6F4C" w:rsidR="0025243C" w:rsidRPr="00A9767A" w:rsidRDefault="00121406" w:rsidP="00B91217">
      <w:pPr>
        <w:pStyle w:val="Montreuiltexte"/>
        <w:tabs>
          <w:tab w:val="clear" w:pos="9214"/>
          <w:tab w:val="left" w:pos="1658"/>
        </w:tabs>
      </w:pPr>
      <w:r w:rsidRPr="00A9767A">
        <w:t>Un i</w:t>
      </w:r>
      <w:r w:rsidR="0025243C" w:rsidRPr="00A9767A">
        <w:t>nter</w:t>
      </w:r>
      <w:r w:rsidRPr="00A9767A">
        <w:t xml:space="preserve">venant fait valoir que </w:t>
      </w:r>
      <w:r w:rsidR="00A9767A" w:rsidRPr="00A9767A">
        <w:t>le projet d’apaisement de la ci</w:t>
      </w:r>
      <w:r w:rsidR="00A9767A">
        <w:t>r</w:t>
      </w:r>
      <w:r w:rsidR="00A9767A" w:rsidRPr="00A9767A">
        <w:t>culation avenue Jean Moulin</w:t>
      </w:r>
      <w:r w:rsidR="006D4A4B">
        <w:rPr>
          <w:rFonts w:hint="eastAsia"/>
        </w:rPr>
        <w:t>/</w:t>
      </w:r>
      <w:r w:rsidR="00A9767A" w:rsidRPr="00A9767A">
        <w:t xml:space="preserve">rue </w:t>
      </w:r>
      <w:proofErr w:type="spellStart"/>
      <w:r w:rsidR="00A9767A" w:rsidRPr="00A9767A">
        <w:t>Rapatel</w:t>
      </w:r>
      <w:proofErr w:type="spellEnd"/>
      <w:r w:rsidR="00A9767A" w:rsidRPr="00A9767A">
        <w:t xml:space="preserve"> </w:t>
      </w:r>
      <w:r w:rsidRPr="00A9767A">
        <w:t>devrait être rendu inéligible : cet aménagement vient</w:t>
      </w:r>
      <w:r w:rsidR="0025243C" w:rsidRPr="00A9767A">
        <w:t xml:space="preserve"> d’ê</w:t>
      </w:r>
      <w:r w:rsidRPr="00A9767A">
        <w:t>tre réalisé au bout de trois années</w:t>
      </w:r>
      <w:r w:rsidR="0025243C" w:rsidRPr="00A9767A">
        <w:t xml:space="preserve"> de concertation.</w:t>
      </w:r>
      <w:r w:rsidR="00A9767A" w:rsidRPr="00A9767A">
        <w:t xml:space="preserve"> Il ne saurait être question de casser ce qui vient d’être fait.</w:t>
      </w:r>
    </w:p>
    <w:p w14:paraId="46150987" w14:textId="0858F75E" w:rsidR="0025243C" w:rsidRPr="00ED4160" w:rsidRDefault="0025243C" w:rsidP="00B91217">
      <w:pPr>
        <w:pStyle w:val="Montreuiltexte"/>
        <w:tabs>
          <w:tab w:val="clear" w:pos="9214"/>
          <w:tab w:val="left" w:pos="1658"/>
        </w:tabs>
      </w:pPr>
      <w:r w:rsidRPr="00ED4160">
        <w:t>T</w:t>
      </w:r>
      <w:r w:rsidR="00A9767A" w:rsidRPr="00ED4160">
        <w:t xml:space="preserve">ania </w:t>
      </w:r>
      <w:proofErr w:type="spellStart"/>
      <w:r w:rsidRPr="00ED4160">
        <w:t>A</w:t>
      </w:r>
      <w:r w:rsidR="00A9767A" w:rsidRPr="00ED4160">
        <w:t>ssouline</w:t>
      </w:r>
      <w:proofErr w:type="spellEnd"/>
      <w:r w:rsidR="00A9767A" w:rsidRPr="00ED4160">
        <w:t xml:space="preserve"> répond que </w:t>
      </w:r>
      <w:r w:rsidRPr="00ED4160">
        <w:t>les</w:t>
      </w:r>
      <w:r w:rsidR="00A9767A" w:rsidRPr="00ED4160">
        <w:t xml:space="preserve"> services sont censés recontacter</w:t>
      </w:r>
      <w:r w:rsidRPr="00ED4160">
        <w:t xml:space="preserve"> le p</w:t>
      </w:r>
      <w:r w:rsidR="00A9767A" w:rsidRPr="00ED4160">
        <w:t>o</w:t>
      </w:r>
      <w:r w:rsidR="00ED4160" w:rsidRPr="00ED4160">
        <w:t>rteur de projet. L’aménagement n</w:t>
      </w:r>
      <w:r w:rsidR="00A9767A" w:rsidRPr="00ED4160">
        <w:t xml:space="preserve">e sera pas possible rue </w:t>
      </w:r>
      <w:proofErr w:type="spellStart"/>
      <w:r w:rsidR="00A9767A" w:rsidRPr="00ED4160">
        <w:t>Rapatel</w:t>
      </w:r>
      <w:proofErr w:type="spellEnd"/>
      <w:r w:rsidR="00A9767A" w:rsidRPr="00ED4160">
        <w:t>, s’agissant d’une rue départementale. Une</w:t>
      </w:r>
      <w:r w:rsidRPr="00ED4160">
        <w:t xml:space="preserve"> zone de rencontre sur la rue Molière</w:t>
      </w:r>
      <w:r w:rsidR="00A9767A" w:rsidRPr="00ED4160">
        <w:t xml:space="preserve"> peut toutefois être proposée</w:t>
      </w:r>
      <w:r w:rsidRPr="00ED4160">
        <w:t xml:space="preserve">. </w:t>
      </w:r>
      <w:r w:rsidR="00ED4160" w:rsidRPr="00ED4160">
        <w:t xml:space="preserve">Elle précise que le projet ne concerne pas </w:t>
      </w:r>
      <w:r w:rsidR="00A9767A" w:rsidRPr="00ED4160">
        <w:t>l’avenue Jean Moulin</w:t>
      </w:r>
      <w:r w:rsidR="00ED4160" w:rsidRPr="00ED4160">
        <w:t>, contrairement au titre déposé :</w:t>
      </w:r>
      <w:r w:rsidR="00A9767A" w:rsidRPr="00ED4160">
        <w:t xml:space="preserve"> </w:t>
      </w:r>
      <w:r w:rsidR="00ED4160" w:rsidRPr="00ED4160">
        <w:t>t</w:t>
      </w:r>
      <w:r w:rsidR="00A9767A" w:rsidRPr="00ED4160">
        <w:t>ous les libellés seront modifiés dans un but de clarification.</w:t>
      </w:r>
    </w:p>
    <w:p w14:paraId="0AB8A9B9" w14:textId="58168BD1" w:rsidR="0025243C" w:rsidRPr="00A9767A" w:rsidRDefault="00A9767A" w:rsidP="00B91217">
      <w:pPr>
        <w:pStyle w:val="Montreuiltexte"/>
        <w:tabs>
          <w:tab w:val="clear" w:pos="9214"/>
          <w:tab w:val="left" w:pos="1658"/>
        </w:tabs>
      </w:pPr>
      <w:r w:rsidRPr="00A9767A">
        <w:t>Un i</w:t>
      </w:r>
      <w:r w:rsidR="0025243C" w:rsidRPr="00A9767A">
        <w:t>nter</w:t>
      </w:r>
      <w:r w:rsidRPr="00A9767A">
        <w:t xml:space="preserve">venant pointe que le porteur de projet est inconnu et n’est jamais venu </w:t>
      </w:r>
      <w:r w:rsidR="0025243C" w:rsidRPr="00A9767A">
        <w:t xml:space="preserve">aux agoras. </w:t>
      </w:r>
    </w:p>
    <w:p w14:paraId="051E26B5" w14:textId="445CA4BD" w:rsidR="0025243C" w:rsidRPr="00A9767A" w:rsidRDefault="00A9767A" w:rsidP="00B91217">
      <w:pPr>
        <w:pStyle w:val="Montreuiltexte"/>
        <w:tabs>
          <w:tab w:val="clear" w:pos="9214"/>
          <w:tab w:val="left" w:pos="1658"/>
        </w:tabs>
      </w:pPr>
      <w:r w:rsidRPr="00A9767A">
        <w:t>Une i</w:t>
      </w:r>
      <w:r w:rsidR="0025243C" w:rsidRPr="00A9767A">
        <w:t>nter</w:t>
      </w:r>
      <w:r w:rsidRPr="00A9767A">
        <w:t xml:space="preserve">venante fait valoir que la participation des porteurs de projets pourrait constituer une </w:t>
      </w:r>
      <w:r w:rsidR="0025243C" w:rsidRPr="00A9767A">
        <w:t xml:space="preserve">condition </w:t>
      </w:r>
      <w:r w:rsidRPr="00A9767A">
        <w:t>d’éligibilité.</w:t>
      </w:r>
    </w:p>
    <w:p w14:paraId="58D89D5B" w14:textId="7A66989D" w:rsidR="0025243C" w:rsidRPr="00ED4160" w:rsidRDefault="0025243C" w:rsidP="00B91217">
      <w:pPr>
        <w:pStyle w:val="Montreuiltexte"/>
        <w:tabs>
          <w:tab w:val="clear" w:pos="9214"/>
          <w:tab w:val="left" w:pos="1658"/>
        </w:tabs>
      </w:pPr>
      <w:r w:rsidRPr="00ED4160">
        <w:t>T</w:t>
      </w:r>
      <w:r w:rsidR="00A9767A" w:rsidRPr="00ED4160">
        <w:t xml:space="preserve">ania </w:t>
      </w:r>
      <w:proofErr w:type="spellStart"/>
      <w:r w:rsidRPr="00ED4160">
        <w:t>A</w:t>
      </w:r>
      <w:r w:rsidR="00A9767A" w:rsidRPr="00ED4160">
        <w:t>ssouline</w:t>
      </w:r>
      <w:proofErr w:type="spellEnd"/>
      <w:r w:rsidR="00A9767A" w:rsidRPr="00ED4160">
        <w:t xml:space="preserve"> indique qu’il est compliqué d’émettre une telle condition. </w:t>
      </w:r>
      <w:r w:rsidRPr="00ED4160">
        <w:t> </w:t>
      </w:r>
      <w:r w:rsidR="00A9767A" w:rsidRPr="00ED4160">
        <w:t xml:space="preserve">Il sera </w:t>
      </w:r>
      <w:r w:rsidR="00ED4160" w:rsidRPr="00ED4160">
        <w:t>toutefois demandé à ce</w:t>
      </w:r>
      <w:r w:rsidR="00A9767A" w:rsidRPr="00ED4160">
        <w:t xml:space="preserve"> porteur de projet de prendre contact avec le Conseil de quartier</w:t>
      </w:r>
      <w:r w:rsidRPr="00ED4160">
        <w:t xml:space="preserve">. </w:t>
      </w:r>
    </w:p>
    <w:p w14:paraId="49C1794B" w14:textId="23FC5AFA" w:rsidR="00D5483A" w:rsidRPr="009A3089" w:rsidRDefault="009A3089" w:rsidP="00B91217">
      <w:pPr>
        <w:pStyle w:val="Montreuiltexte"/>
        <w:tabs>
          <w:tab w:val="clear" w:pos="9214"/>
          <w:tab w:val="left" w:pos="1658"/>
        </w:tabs>
      </w:pPr>
      <w:r w:rsidRPr="009A3089">
        <w:t>Une i</w:t>
      </w:r>
      <w:r w:rsidR="00D5483A" w:rsidRPr="009A3089">
        <w:t>nter</w:t>
      </w:r>
      <w:r w:rsidRPr="009A3089">
        <w:t>venante s’enquiert de l’</w:t>
      </w:r>
      <w:r w:rsidR="00D5483A" w:rsidRPr="009A3089">
        <w:t>implantati</w:t>
      </w:r>
      <w:r w:rsidR="00A9767A" w:rsidRPr="009A3089">
        <w:t xml:space="preserve">on </w:t>
      </w:r>
      <w:r w:rsidRPr="009A3089">
        <w:t xml:space="preserve">de la borne de </w:t>
      </w:r>
      <w:r w:rsidR="00A9767A" w:rsidRPr="009A3089">
        <w:t xml:space="preserve">réparation des vélos. </w:t>
      </w:r>
      <w:r w:rsidRPr="009A3089">
        <w:t>Il est prévu une installation p</w:t>
      </w:r>
      <w:r w:rsidR="00A9767A" w:rsidRPr="009A3089">
        <w:t>lace C</w:t>
      </w:r>
      <w:r w:rsidRPr="009A3089">
        <w:t xml:space="preserve">arnot, alors que </w:t>
      </w:r>
      <w:r w:rsidR="00ED4160">
        <w:t>cet emplacement</w:t>
      </w:r>
      <w:r w:rsidRPr="009A3089">
        <w:t xml:space="preserve"> ne sera </w:t>
      </w:r>
      <w:r w:rsidR="00D5483A" w:rsidRPr="009A3089">
        <w:t xml:space="preserve">pas gérable. </w:t>
      </w:r>
    </w:p>
    <w:p w14:paraId="30CC7D0A" w14:textId="2865985A" w:rsidR="00D5483A" w:rsidRPr="009A3089" w:rsidRDefault="00D5483A" w:rsidP="00B91217">
      <w:pPr>
        <w:pStyle w:val="Montreuiltexte"/>
        <w:tabs>
          <w:tab w:val="clear" w:pos="9214"/>
          <w:tab w:val="left" w:pos="1658"/>
        </w:tabs>
      </w:pPr>
      <w:r w:rsidRPr="009A3089">
        <w:t>T</w:t>
      </w:r>
      <w:r w:rsidR="009A3089" w:rsidRPr="009A3089">
        <w:t xml:space="preserve">ania </w:t>
      </w:r>
      <w:proofErr w:type="spellStart"/>
      <w:r w:rsidRPr="009A3089">
        <w:t>A</w:t>
      </w:r>
      <w:r w:rsidR="009A3089" w:rsidRPr="009A3089">
        <w:t>ssouline</w:t>
      </w:r>
      <w:proofErr w:type="spellEnd"/>
      <w:r w:rsidRPr="009A3089">
        <w:t> </w:t>
      </w:r>
      <w:r w:rsidR="009A3089" w:rsidRPr="009A3089">
        <w:t>indique que les</w:t>
      </w:r>
      <w:r w:rsidRPr="009A3089">
        <w:t xml:space="preserve"> projets vélos </w:t>
      </w:r>
      <w:r w:rsidR="009A3089" w:rsidRPr="009A3089">
        <w:t>étant nombreux, ils ont été</w:t>
      </w:r>
      <w:r w:rsidRPr="009A3089">
        <w:t xml:space="preserve"> fusionné</w:t>
      </w:r>
      <w:r w:rsidR="009A3089" w:rsidRPr="009A3089">
        <w:t>s en ville pour</w:t>
      </w:r>
      <w:r w:rsidRPr="009A3089">
        <w:t xml:space="preserve"> identifier </w:t>
      </w:r>
      <w:r w:rsidR="00ED4160">
        <w:t xml:space="preserve">les meilleures localisations </w:t>
      </w:r>
      <w:r w:rsidR="009A3089" w:rsidRPr="009A3089">
        <w:t>possible en cas d’adoption.</w:t>
      </w:r>
    </w:p>
    <w:p w14:paraId="45340F8B" w14:textId="7CD62037" w:rsidR="00D5483A" w:rsidRPr="009A3089" w:rsidRDefault="009A3089" w:rsidP="00B91217">
      <w:pPr>
        <w:pStyle w:val="Montreuiltexte"/>
        <w:tabs>
          <w:tab w:val="clear" w:pos="9214"/>
          <w:tab w:val="left" w:pos="1658"/>
        </w:tabs>
      </w:pPr>
      <w:r w:rsidRPr="009A3089">
        <w:lastRenderedPageBreak/>
        <w:t>Un i</w:t>
      </w:r>
      <w:r w:rsidR="00D5483A" w:rsidRPr="009A3089">
        <w:t>nter</w:t>
      </w:r>
      <w:r w:rsidRPr="009A3089">
        <w:t xml:space="preserve">venant rappelle que les Conseils de quartier devaient être conviés à une réunion avant le </w:t>
      </w:r>
      <w:r>
        <w:t>vote avec tous les porteurs de projet</w:t>
      </w:r>
      <w:r w:rsidRPr="009A3089">
        <w:t xml:space="preserve"> afin de ne pas les exclure d’un certain nombre de projets. </w:t>
      </w:r>
    </w:p>
    <w:p w14:paraId="7FC832F4" w14:textId="07857E8D" w:rsidR="00D5483A" w:rsidRPr="00A210AC" w:rsidRDefault="00D5483A" w:rsidP="00B91217">
      <w:pPr>
        <w:pStyle w:val="Montreuiltexte"/>
        <w:tabs>
          <w:tab w:val="clear" w:pos="9214"/>
          <w:tab w:val="left" w:pos="1658"/>
        </w:tabs>
      </w:pPr>
      <w:r w:rsidRPr="00A210AC">
        <w:t>T</w:t>
      </w:r>
      <w:r w:rsidR="009A3089" w:rsidRPr="00A210AC">
        <w:t xml:space="preserve">ania </w:t>
      </w:r>
      <w:proofErr w:type="spellStart"/>
      <w:r w:rsidR="009A3089" w:rsidRPr="00A210AC">
        <w:t>Assouline</w:t>
      </w:r>
      <w:proofErr w:type="spellEnd"/>
      <w:r w:rsidR="009A3089" w:rsidRPr="00A210AC">
        <w:t xml:space="preserve"> répond qu’il s’agit précisément des agoras</w:t>
      </w:r>
      <w:r w:rsidRPr="00A210AC">
        <w:t xml:space="preserve">. </w:t>
      </w:r>
      <w:r w:rsidR="00A210AC" w:rsidRPr="00A210AC">
        <w:t>Par ailleurs, les porteurs de</w:t>
      </w:r>
      <w:r w:rsidR="00A210AC">
        <w:t xml:space="preserve"> projets sont incités à se rapp</w:t>
      </w:r>
      <w:r w:rsidR="00A210AC" w:rsidRPr="00A210AC">
        <w:t>r</w:t>
      </w:r>
      <w:r w:rsidR="00A210AC">
        <w:t>o</w:t>
      </w:r>
      <w:r w:rsidR="00A210AC" w:rsidRPr="00A210AC">
        <w:t>cher des Conseils de quartier.</w:t>
      </w:r>
    </w:p>
    <w:p w14:paraId="236998D8" w14:textId="5A0DC0DB" w:rsidR="00D5483A" w:rsidRDefault="00A210AC" w:rsidP="00B91217">
      <w:pPr>
        <w:pStyle w:val="Montreuiltexte"/>
        <w:tabs>
          <w:tab w:val="clear" w:pos="9214"/>
          <w:tab w:val="left" w:pos="1658"/>
        </w:tabs>
      </w:pPr>
      <w:r>
        <w:t>Une i</w:t>
      </w:r>
      <w:r w:rsidR="00D5483A">
        <w:t>nter</w:t>
      </w:r>
      <w:r>
        <w:t>venante s</w:t>
      </w:r>
      <w:r>
        <w:rPr>
          <w:rFonts w:hint="eastAsia"/>
        </w:rPr>
        <w:t>’</w:t>
      </w:r>
      <w:r>
        <w:t xml:space="preserve">enquiert du </w:t>
      </w:r>
      <w:r w:rsidR="00D5483A">
        <w:t xml:space="preserve">rôle du </w:t>
      </w:r>
      <w:r>
        <w:t>Conseil de quartier dans ce processus.</w:t>
      </w:r>
    </w:p>
    <w:p w14:paraId="19FAE5FA" w14:textId="114CE316" w:rsidR="00D5483A" w:rsidRPr="00A210AC" w:rsidRDefault="006D4A4B" w:rsidP="00B91217">
      <w:pPr>
        <w:pStyle w:val="Montreuiltexte"/>
        <w:tabs>
          <w:tab w:val="clear" w:pos="9214"/>
          <w:tab w:val="left" w:pos="1658"/>
        </w:tabs>
      </w:pPr>
      <w:r>
        <w:t xml:space="preserve">Tania </w:t>
      </w:r>
      <w:proofErr w:type="spellStart"/>
      <w:r>
        <w:t>Assouline</w:t>
      </w:r>
      <w:proofErr w:type="spellEnd"/>
      <w:r>
        <w:t xml:space="preserve"> </w:t>
      </w:r>
      <w:r w:rsidR="00A210AC" w:rsidRPr="00A210AC">
        <w:t xml:space="preserve">explique </w:t>
      </w:r>
      <w:proofErr w:type="spellStart"/>
      <w:r>
        <w:t>qu</w:t>
      </w:r>
      <w:proofErr w:type="spellEnd"/>
      <w:r>
        <w:rPr>
          <w:rFonts w:hint="eastAsia"/>
        </w:rPr>
        <w:t>’</w:t>
      </w:r>
      <w:r>
        <w:t>initialement</w:t>
      </w:r>
      <w:r w:rsidR="00A210AC" w:rsidRPr="00A210AC">
        <w:t>, certains Conseils de quartier étaient opposés a</w:t>
      </w:r>
      <w:r w:rsidR="00D5483A" w:rsidRPr="00A210AC">
        <w:t>u B</w:t>
      </w:r>
      <w:r w:rsidR="00A210AC" w:rsidRPr="00A210AC">
        <w:t xml:space="preserve">udget participatif, </w:t>
      </w:r>
      <w:r w:rsidR="00D5483A" w:rsidRPr="00A210AC">
        <w:t xml:space="preserve">car </w:t>
      </w:r>
      <w:r w:rsidR="00A210AC" w:rsidRPr="00A210AC">
        <w:t>ils craignaient perdre du pouvoir du fait d’un</w:t>
      </w:r>
      <w:r w:rsidR="00D5483A" w:rsidRPr="00A210AC">
        <w:t xml:space="preserve"> vote plus large. </w:t>
      </w:r>
      <w:r w:rsidR="00A210AC" w:rsidRPr="00A210AC">
        <w:t>Néanmoins, à certains endroits</w:t>
      </w:r>
      <w:r w:rsidR="00ED4160">
        <w:t>,</w:t>
      </w:r>
      <w:r w:rsidR="00A210AC" w:rsidRPr="00A210AC">
        <w:t xml:space="preserve"> le Budget participatif a permis de relancer les Conseils de quartier. La Ville a fait en sorte que les Conseils de quartier soient informés </w:t>
      </w:r>
      <w:r w:rsidR="000934ED">
        <w:t xml:space="preserve">des projets </w:t>
      </w:r>
      <w:r w:rsidR="00A210AC" w:rsidRPr="00A210AC">
        <w:t>en amont. Par ailleurs, d’un point de vue démocratique, une personne seule, dès lors qu’elle est joignable, peut soumettre un projet au vote. Il n’est cependant pas possible de rendre inéligibles les projets des porteurs ne se rendant pas au</w:t>
      </w:r>
      <w:r w:rsidR="000934ED">
        <w:t>x</w:t>
      </w:r>
      <w:r w:rsidR="00A210AC" w:rsidRPr="00A210AC">
        <w:t xml:space="preserve"> Conseil</w:t>
      </w:r>
      <w:r w:rsidR="000934ED">
        <w:t>s</w:t>
      </w:r>
      <w:r w:rsidR="00A210AC" w:rsidRPr="00A210AC">
        <w:t xml:space="preserve"> de quartier. </w:t>
      </w:r>
    </w:p>
    <w:p w14:paraId="22DD3CBE" w14:textId="2B829959" w:rsidR="005900BC" w:rsidRPr="000934ED" w:rsidRDefault="004573F8" w:rsidP="00B91217">
      <w:pPr>
        <w:pStyle w:val="Montreuiltexte"/>
        <w:tabs>
          <w:tab w:val="clear" w:pos="9214"/>
          <w:tab w:val="left" w:pos="1658"/>
        </w:tabs>
      </w:pPr>
      <w:r w:rsidRPr="000934ED">
        <w:t>S</w:t>
      </w:r>
      <w:r w:rsidR="005900BC" w:rsidRPr="000934ED">
        <w:t xml:space="preserve">ylvie </w:t>
      </w:r>
      <w:r w:rsidRPr="000934ED">
        <w:t>B</w:t>
      </w:r>
      <w:r w:rsidR="005900BC" w:rsidRPr="000934ED">
        <w:t>aste</w:t>
      </w:r>
      <w:r w:rsidRPr="000934ED">
        <w:t> </w:t>
      </w:r>
      <w:r w:rsidR="005900BC" w:rsidRPr="000934ED">
        <w:t>demande s’il est</w:t>
      </w:r>
      <w:r w:rsidRPr="000934ED">
        <w:t xml:space="preserve"> envisageable </w:t>
      </w:r>
      <w:r w:rsidR="000934ED" w:rsidRPr="000934ED">
        <w:t xml:space="preserve">lors des agoras d’informer les porteurs de projet </w:t>
      </w:r>
      <w:r w:rsidR="005900BC" w:rsidRPr="000934ED">
        <w:t>que les Conseils de quartier</w:t>
      </w:r>
      <w:r w:rsidRPr="000934ED">
        <w:t xml:space="preserve"> organise</w:t>
      </w:r>
      <w:r w:rsidR="005900BC" w:rsidRPr="000934ED">
        <w:t xml:space="preserve">nt des </w:t>
      </w:r>
      <w:r w:rsidRPr="000934ED">
        <w:t>réun</w:t>
      </w:r>
      <w:r w:rsidR="005900BC" w:rsidRPr="000934ED">
        <w:t xml:space="preserve">ions </w:t>
      </w:r>
      <w:r w:rsidR="000934ED" w:rsidRPr="000934ED">
        <w:t xml:space="preserve">afin de les </w:t>
      </w:r>
      <w:r w:rsidR="005900BC" w:rsidRPr="000934ED">
        <w:t>inciter à venir y présenter</w:t>
      </w:r>
      <w:r w:rsidRPr="000934ED">
        <w:t xml:space="preserve"> </w:t>
      </w:r>
      <w:r w:rsidR="005900BC" w:rsidRPr="000934ED">
        <w:t>leurs projets.</w:t>
      </w:r>
    </w:p>
    <w:p w14:paraId="072EBA8F" w14:textId="11A08162" w:rsidR="008E6532" w:rsidRDefault="00A6076C" w:rsidP="00B91217">
      <w:pPr>
        <w:pStyle w:val="Montreuiltexte"/>
        <w:tabs>
          <w:tab w:val="clear" w:pos="9214"/>
          <w:tab w:val="left" w:pos="1658"/>
        </w:tabs>
      </w:pPr>
      <w:r>
        <w:t>En réponse à une intervenant</w:t>
      </w:r>
      <w:r>
        <w:rPr>
          <w:rFonts w:hint="eastAsia"/>
        </w:rPr>
        <w:t>e</w:t>
      </w:r>
      <w:r>
        <w:t xml:space="preserve">, </w:t>
      </w:r>
      <w:r w:rsidR="008E6532">
        <w:t>S</w:t>
      </w:r>
      <w:r w:rsidR="00043768">
        <w:t xml:space="preserve">ylvie </w:t>
      </w:r>
      <w:r w:rsidR="008E6532">
        <w:t>B</w:t>
      </w:r>
      <w:r>
        <w:t>aste indique</w:t>
      </w:r>
      <w:r w:rsidR="00043768">
        <w:t xml:space="preserve"> que la plaquette </w:t>
      </w:r>
      <w:r>
        <w:t xml:space="preserve">des Conseils de quartier </w:t>
      </w:r>
      <w:r w:rsidR="00043768">
        <w:t>a été</w:t>
      </w:r>
      <w:r w:rsidR="008E6532">
        <w:t> </w:t>
      </w:r>
      <w:r w:rsidR="00043768">
        <w:t>à</w:t>
      </w:r>
      <w:r w:rsidR="008E6532">
        <w:t xml:space="preserve"> </w:t>
      </w:r>
      <w:r w:rsidR="000934ED">
        <w:t xml:space="preserve">mise à </w:t>
      </w:r>
      <w:r w:rsidR="008E6532">
        <w:t xml:space="preserve">jour en début d’année. </w:t>
      </w:r>
    </w:p>
    <w:p w14:paraId="07D9E57A" w14:textId="5B2F3C6E" w:rsidR="00E8738F" w:rsidRPr="00043768" w:rsidRDefault="008E6532" w:rsidP="00B91217">
      <w:pPr>
        <w:pStyle w:val="Montreuiltexte"/>
        <w:tabs>
          <w:tab w:val="clear" w:pos="9214"/>
          <w:tab w:val="left" w:pos="1658"/>
        </w:tabs>
      </w:pPr>
      <w:r w:rsidRPr="00043768">
        <w:t>T</w:t>
      </w:r>
      <w:r w:rsidR="00043768" w:rsidRPr="00043768">
        <w:t xml:space="preserve">ania </w:t>
      </w:r>
      <w:proofErr w:type="spellStart"/>
      <w:r w:rsidRPr="00043768">
        <w:t>A</w:t>
      </w:r>
      <w:r w:rsidR="00043768" w:rsidRPr="00043768">
        <w:t>ssouline</w:t>
      </w:r>
      <w:proofErr w:type="spellEnd"/>
      <w:r w:rsidRPr="00043768">
        <w:t> </w:t>
      </w:r>
      <w:r w:rsidR="00043768" w:rsidRPr="00043768">
        <w:t>confirme qu’en termes d’information, la Ville peut toujours s’améliorer. Néanmoins, des</w:t>
      </w:r>
      <w:r w:rsidRPr="00043768">
        <w:t xml:space="preserve"> </w:t>
      </w:r>
      <w:r w:rsidR="00043768" w:rsidRPr="00043768">
        <w:t>flye</w:t>
      </w:r>
      <w:r w:rsidRPr="00043768">
        <w:t>r</w:t>
      </w:r>
      <w:r w:rsidR="000934ED">
        <w:t>s et d</w:t>
      </w:r>
      <w:r w:rsidR="00043768" w:rsidRPr="00043768">
        <w:t xml:space="preserve">es affichettes sont imprimés par la Ville, alors que les Conseils de quartier sont autonomes. En outre, la pagination du </w:t>
      </w:r>
      <w:r w:rsidR="00E8738F" w:rsidRPr="00043768">
        <w:t xml:space="preserve">Journal municipal </w:t>
      </w:r>
      <w:r w:rsidR="00043768" w:rsidRPr="00043768">
        <w:t xml:space="preserve">a changé et les événements sont davantage valorisés. </w:t>
      </w:r>
      <w:r w:rsidR="00E8738F" w:rsidRPr="00043768">
        <w:t xml:space="preserve"> </w:t>
      </w:r>
    </w:p>
    <w:p w14:paraId="6ABD53EA" w14:textId="52053F88" w:rsidR="00E8738F" w:rsidRDefault="00E8738F" w:rsidP="00B91217">
      <w:pPr>
        <w:pStyle w:val="Montreuiltexte"/>
        <w:tabs>
          <w:tab w:val="clear" w:pos="9214"/>
          <w:tab w:val="left" w:pos="1658"/>
        </w:tabs>
      </w:pPr>
      <w:r>
        <w:t>S</w:t>
      </w:r>
      <w:r w:rsidR="00043768">
        <w:t xml:space="preserve">ylvie </w:t>
      </w:r>
      <w:r>
        <w:t>B</w:t>
      </w:r>
      <w:r w:rsidR="00043768">
        <w:t>aste</w:t>
      </w:r>
      <w:r>
        <w:t> </w:t>
      </w:r>
      <w:r w:rsidR="00043768">
        <w:t xml:space="preserve">précise que la Ville souhaiterait </w:t>
      </w:r>
      <w:r>
        <w:t xml:space="preserve">retravailler sur ces sujets </w:t>
      </w:r>
      <w:r w:rsidR="00043768">
        <w:t xml:space="preserve">de communication </w:t>
      </w:r>
      <w:r>
        <w:t>après le B</w:t>
      </w:r>
      <w:r w:rsidR="00043768">
        <w:t xml:space="preserve">udget participatif, et notamment le raccourcissement des </w:t>
      </w:r>
      <w:r>
        <w:t xml:space="preserve">délais d’impression. </w:t>
      </w:r>
    </w:p>
    <w:p w14:paraId="15A2BF0F" w14:textId="46BB0B8A" w:rsidR="00043768" w:rsidRPr="00043768" w:rsidRDefault="00043768" w:rsidP="00B91217">
      <w:pPr>
        <w:pStyle w:val="Montreuiltexte"/>
        <w:tabs>
          <w:tab w:val="clear" w:pos="9214"/>
          <w:tab w:val="left" w:pos="1658"/>
        </w:tabs>
      </w:pPr>
      <w:r w:rsidRPr="00043768">
        <w:t>Une intervenante jugerait utile de mettre en place une réunion de rentrée et d’aborder la question de la démocratie dans les quartiers.</w:t>
      </w:r>
    </w:p>
    <w:p w14:paraId="056C8D7D" w14:textId="2177D991" w:rsidR="00E8738F" w:rsidRPr="000934ED" w:rsidRDefault="00E8738F" w:rsidP="00B91217">
      <w:pPr>
        <w:pStyle w:val="Montreuiltexte"/>
        <w:tabs>
          <w:tab w:val="clear" w:pos="9214"/>
          <w:tab w:val="left" w:pos="1658"/>
        </w:tabs>
      </w:pPr>
      <w:r w:rsidRPr="000934ED">
        <w:t>T</w:t>
      </w:r>
      <w:r w:rsidR="00043768" w:rsidRPr="000934ED">
        <w:t xml:space="preserve">ania </w:t>
      </w:r>
      <w:proofErr w:type="spellStart"/>
      <w:r w:rsidRPr="000934ED">
        <w:t>A</w:t>
      </w:r>
      <w:r w:rsidR="00043768" w:rsidRPr="000934ED">
        <w:t>ssouline</w:t>
      </w:r>
      <w:proofErr w:type="spellEnd"/>
      <w:r w:rsidR="00043768" w:rsidRPr="000934ED">
        <w:t> pointe que les</w:t>
      </w:r>
      <w:r w:rsidRPr="000934ED">
        <w:t xml:space="preserve"> rencontres nationales du B</w:t>
      </w:r>
      <w:r w:rsidR="00043768" w:rsidRPr="000934ED">
        <w:t>udget participatif le</w:t>
      </w:r>
      <w:r w:rsidR="000934ED" w:rsidRPr="000934ED">
        <w:t>s</w:t>
      </w:r>
      <w:r w:rsidR="00043768" w:rsidRPr="000934ED">
        <w:t xml:space="preserve"> 8 et 9 novembre constitueraient une</w:t>
      </w:r>
      <w:r w:rsidRPr="000934ED">
        <w:t xml:space="preserve"> occasion </w:t>
      </w:r>
      <w:r w:rsidR="000934ED" w:rsidRPr="000934ED">
        <w:t>d’organiser</w:t>
      </w:r>
      <w:r w:rsidRPr="000934ED">
        <w:t xml:space="preserve"> une séquence sur la démocratie locale.</w:t>
      </w:r>
    </w:p>
    <w:p w14:paraId="19941A30" w14:textId="27E007DB" w:rsidR="00E8738F" w:rsidRPr="00577BD4" w:rsidRDefault="00043768" w:rsidP="00B91217">
      <w:pPr>
        <w:pStyle w:val="Montreuiltexte"/>
        <w:tabs>
          <w:tab w:val="clear" w:pos="9214"/>
          <w:tab w:val="left" w:pos="1658"/>
        </w:tabs>
      </w:pPr>
      <w:r w:rsidRPr="00577BD4">
        <w:t>Une i</w:t>
      </w:r>
      <w:r w:rsidR="00E8738F" w:rsidRPr="00577BD4">
        <w:t>nter</w:t>
      </w:r>
      <w:r w:rsidRPr="00577BD4">
        <w:t>venante demande si des initiatives sont envisagées pour rendre compte des décisions</w:t>
      </w:r>
      <w:r w:rsidR="00E8738F" w:rsidRPr="00577BD4">
        <w:t xml:space="preserve"> des élus</w:t>
      </w:r>
      <w:r w:rsidR="006D4A4B">
        <w:t xml:space="preserve"> Est </w:t>
      </w:r>
      <w:r w:rsidR="00577BD4" w:rsidRPr="00577BD4">
        <w:t>Ensemble et du</w:t>
      </w:r>
      <w:r w:rsidR="00E8738F" w:rsidRPr="00577BD4">
        <w:t xml:space="preserve"> suivi des dossiers</w:t>
      </w:r>
      <w:r w:rsidR="00577BD4" w:rsidRPr="00577BD4">
        <w:t>, notamment dans la mesure où les c</w:t>
      </w:r>
      <w:r w:rsidR="00E8738F" w:rsidRPr="00577BD4">
        <w:t xml:space="preserve">ompétences </w:t>
      </w:r>
      <w:r w:rsidR="00577BD4" w:rsidRPr="00577BD4">
        <w:t xml:space="preserve">sont </w:t>
      </w:r>
      <w:r w:rsidR="00E8738F" w:rsidRPr="00577BD4">
        <w:t xml:space="preserve">en train de </w:t>
      </w:r>
      <w:r w:rsidR="00577BD4" w:rsidRPr="00577BD4">
        <w:t>changer.</w:t>
      </w:r>
    </w:p>
    <w:p w14:paraId="0FAE2D58" w14:textId="4B3CD0CF" w:rsidR="00E8738F" w:rsidRPr="000934ED" w:rsidRDefault="00577BD4" w:rsidP="00B91217">
      <w:pPr>
        <w:pStyle w:val="Montreuiltexte"/>
        <w:tabs>
          <w:tab w:val="clear" w:pos="9214"/>
          <w:tab w:val="left" w:pos="1658"/>
        </w:tabs>
      </w:pPr>
      <w:r w:rsidRPr="000934ED">
        <w:t xml:space="preserve">Tania </w:t>
      </w:r>
      <w:proofErr w:type="spellStart"/>
      <w:r w:rsidRPr="000934ED">
        <w:t>Assouline</w:t>
      </w:r>
      <w:proofErr w:type="spellEnd"/>
      <w:r w:rsidRPr="000934ED">
        <w:t xml:space="preserve"> juge que le fait que les </w:t>
      </w:r>
      <w:r w:rsidR="00E8738F" w:rsidRPr="000934ED">
        <w:t xml:space="preserve">échelons </w:t>
      </w:r>
      <w:r w:rsidRPr="000934ED">
        <w:t xml:space="preserve">ne soient </w:t>
      </w:r>
      <w:r w:rsidR="00E8738F" w:rsidRPr="000934ED">
        <w:t>pas élus au suffrage universe</w:t>
      </w:r>
      <w:r w:rsidRPr="000934ED">
        <w:t xml:space="preserve">l direct bloque le processus de démocratie participative. </w:t>
      </w:r>
      <w:r w:rsidR="000934ED" w:rsidRPr="000934ED">
        <w:t xml:space="preserve">Elle peut de son côté transmettre aux </w:t>
      </w:r>
      <w:r w:rsidR="00E8738F" w:rsidRPr="000934ED">
        <w:t>élus communautaires</w:t>
      </w:r>
      <w:r w:rsidRPr="000934ED">
        <w:t xml:space="preserve"> </w:t>
      </w:r>
      <w:r w:rsidR="000934ED" w:rsidRPr="000934ED">
        <w:t>cette</w:t>
      </w:r>
      <w:r w:rsidRPr="000934ED">
        <w:t xml:space="preserve"> demande de compte rendu</w:t>
      </w:r>
      <w:r w:rsidR="00E8738F" w:rsidRPr="000934ED">
        <w:t xml:space="preserve">. </w:t>
      </w:r>
      <w:r w:rsidRPr="000934ED">
        <w:t>Elle ajoute toutefois qu’</w:t>
      </w:r>
      <w:r w:rsidR="006D4A4B">
        <w:t>Est E</w:t>
      </w:r>
      <w:r w:rsidR="00EA643B" w:rsidRPr="000934ED">
        <w:t xml:space="preserve">nsemble </w:t>
      </w:r>
      <w:r w:rsidRPr="000934ED">
        <w:t xml:space="preserve">ne décide rien sans les villes. </w:t>
      </w:r>
    </w:p>
    <w:p w14:paraId="2C54503B" w14:textId="5C9276C8" w:rsidR="00685754" w:rsidRPr="003A6D68" w:rsidRDefault="00685754" w:rsidP="00B91217">
      <w:pPr>
        <w:pStyle w:val="Montreuiltexte"/>
        <w:tabs>
          <w:tab w:val="clear" w:pos="9214"/>
          <w:tab w:val="left" w:pos="1658"/>
        </w:tabs>
      </w:pPr>
      <w:r w:rsidRPr="003A6D68">
        <w:t>T</w:t>
      </w:r>
      <w:r w:rsidR="00577BD4" w:rsidRPr="003A6D68">
        <w:t xml:space="preserve">ania </w:t>
      </w:r>
      <w:proofErr w:type="spellStart"/>
      <w:r w:rsidRPr="003A6D68">
        <w:t>A</w:t>
      </w:r>
      <w:r w:rsidR="00577BD4" w:rsidRPr="003A6D68">
        <w:t>ssouline</w:t>
      </w:r>
      <w:proofErr w:type="spellEnd"/>
      <w:r w:rsidR="00DA1A5B" w:rsidRPr="003A6D68">
        <w:t xml:space="preserve"> indique </w:t>
      </w:r>
      <w:r w:rsidR="000934ED">
        <w:t>enfin</w:t>
      </w:r>
      <w:r w:rsidR="00DA1A5B" w:rsidRPr="003A6D68">
        <w:t xml:space="preserve"> que certains</w:t>
      </w:r>
      <w:r w:rsidRPr="003A6D68">
        <w:t xml:space="preserve"> projets </w:t>
      </w:r>
      <w:r w:rsidR="00DA1A5B" w:rsidRPr="003A6D68">
        <w:t xml:space="preserve">de la première édition </w:t>
      </w:r>
      <w:r w:rsidRPr="003A6D68">
        <w:t>ont pris du retard</w:t>
      </w:r>
      <w:r w:rsidR="000934ED">
        <w:rPr>
          <w:rFonts w:hint="eastAsia"/>
        </w:rPr>
        <w:t> </w:t>
      </w:r>
      <w:r w:rsidR="000934ED">
        <w:t>: notamment, L</w:t>
      </w:r>
      <w:r w:rsidR="00DA1A5B" w:rsidRPr="003A6D68">
        <w:t>a R</w:t>
      </w:r>
      <w:r w:rsidRPr="003A6D68">
        <w:t xml:space="preserve">encontre, </w:t>
      </w:r>
      <w:r w:rsidR="000934ED">
        <w:t>le</w:t>
      </w:r>
      <w:r w:rsidR="00DA1A5B" w:rsidRPr="003A6D68">
        <w:t xml:space="preserve"> </w:t>
      </w:r>
      <w:r w:rsidRPr="003A6D68">
        <w:t>terrain de basket à Jean Moulin</w:t>
      </w:r>
      <w:r w:rsidR="003A6D68" w:rsidRPr="003A6D68">
        <w:t xml:space="preserve"> et </w:t>
      </w:r>
      <w:r w:rsidR="000934ED">
        <w:t>le Pocket Café (en cours)</w:t>
      </w:r>
      <w:r w:rsidRPr="003A6D68">
        <w:t xml:space="preserve">. </w:t>
      </w:r>
      <w:r w:rsidR="003A6D68" w:rsidRPr="003A6D68">
        <w:t>Ces projets ne sont pa</w:t>
      </w:r>
      <w:r w:rsidR="00FA577C" w:rsidRPr="003A6D68">
        <w:t>s abandonnés</w:t>
      </w:r>
      <w:r w:rsidR="006D4A4B">
        <w:rPr>
          <w:rFonts w:hint="eastAsia"/>
        </w:rPr>
        <w:t>,</w:t>
      </w:r>
      <w:r w:rsidR="00FA577C" w:rsidRPr="003A6D68">
        <w:t xml:space="preserve"> mais prennent plus de temps</w:t>
      </w:r>
      <w:r w:rsidR="003A6D68" w:rsidRPr="003A6D68">
        <w:t xml:space="preserve"> qu’initialement prévu</w:t>
      </w:r>
      <w:r w:rsidR="00FA577C" w:rsidRPr="003A6D68">
        <w:t xml:space="preserve">. </w:t>
      </w:r>
      <w:r w:rsidR="00A6076C">
        <w:t>Sur La Rencontre, les marchés ont été passés</w:t>
      </w:r>
      <w:r w:rsidR="000934ED">
        <w:rPr>
          <w:rFonts w:hint="eastAsia"/>
        </w:rPr>
        <w:t> </w:t>
      </w:r>
      <w:r w:rsidR="000934ED">
        <w:t>:</w:t>
      </w:r>
      <w:r w:rsidR="00A6076C">
        <w:t xml:space="preserve"> du fait de la problématiqu</w:t>
      </w:r>
      <w:r w:rsidR="00A6076C">
        <w:rPr>
          <w:rFonts w:hint="eastAsia"/>
        </w:rPr>
        <w:t>e</w:t>
      </w:r>
      <w:r w:rsidR="00A6076C">
        <w:t xml:space="preserve"> avec la Maison de quartier, la Mairie ne pouvait pas assumer de démarrer le chantier </w:t>
      </w:r>
      <w:r w:rsidR="00FA577C" w:rsidRPr="003A6D68">
        <w:t xml:space="preserve">avant que </w:t>
      </w:r>
      <w:r w:rsidR="00A6076C">
        <w:t xml:space="preserve">la situation ne soit </w:t>
      </w:r>
      <w:r w:rsidR="000934ED">
        <w:t xml:space="preserve">apaisée. </w:t>
      </w:r>
    </w:p>
    <w:p w14:paraId="490B4516" w14:textId="79E3B86F" w:rsidR="00AA7A68" w:rsidRPr="00A6076C" w:rsidRDefault="00A6076C" w:rsidP="00B91217">
      <w:pPr>
        <w:pStyle w:val="Montreuiltexte"/>
        <w:tabs>
          <w:tab w:val="clear" w:pos="9214"/>
          <w:tab w:val="left" w:pos="1658"/>
        </w:tabs>
      </w:pPr>
      <w:r w:rsidRPr="00A6076C">
        <w:t xml:space="preserve">En réponse à une intervenante, </w:t>
      </w:r>
      <w:r w:rsidR="00AA7A68" w:rsidRPr="00A6076C">
        <w:t>T</w:t>
      </w:r>
      <w:r w:rsidRPr="00A6076C">
        <w:t xml:space="preserve">ania </w:t>
      </w:r>
      <w:proofErr w:type="spellStart"/>
      <w:r w:rsidR="00AA7A68" w:rsidRPr="00A6076C">
        <w:t>A</w:t>
      </w:r>
      <w:r w:rsidR="00863837">
        <w:t>ssouline</w:t>
      </w:r>
      <w:proofErr w:type="spellEnd"/>
      <w:r w:rsidRPr="00A6076C">
        <w:t xml:space="preserve"> indique </w:t>
      </w:r>
      <w:r w:rsidR="000934ED">
        <w:t>si un</w:t>
      </w:r>
      <w:r w:rsidRPr="00A6076C">
        <w:t xml:space="preserve"> projet change, les Conseils de quartier sont censés en être informé</w:t>
      </w:r>
      <w:r w:rsidR="006D4A4B">
        <w:rPr>
          <w:rFonts w:hint="eastAsia"/>
        </w:rPr>
        <w:t>s</w:t>
      </w:r>
      <w:r w:rsidRPr="00A6076C">
        <w:t>.</w:t>
      </w:r>
    </w:p>
    <w:p w14:paraId="28EDF725" w14:textId="20D9E082" w:rsidR="00AA7A68" w:rsidRPr="000934ED" w:rsidRDefault="00AA7A68" w:rsidP="00A6076C">
      <w:pPr>
        <w:pStyle w:val="Montreuiltexte"/>
      </w:pPr>
      <w:r>
        <w:t>J</w:t>
      </w:r>
      <w:r w:rsidR="00A6076C">
        <w:t xml:space="preserve">ulien </w:t>
      </w:r>
      <w:r>
        <w:t>R</w:t>
      </w:r>
      <w:r w:rsidR="000934ED">
        <w:t>omain ajoute que lors des ago</w:t>
      </w:r>
      <w:r w:rsidR="00A6076C">
        <w:t>ras, les projets seront retraduits dans le détail.  </w:t>
      </w:r>
    </w:p>
    <w:p w14:paraId="467134A9" w14:textId="011ECAB6" w:rsidR="00904512" w:rsidRPr="00863837" w:rsidRDefault="001A3E4C" w:rsidP="00A82AF5">
      <w:pPr>
        <w:pStyle w:val="Montreuiltexte"/>
        <w:rPr>
          <w:i/>
        </w:rPr>
      </w:pPr>
      <w:r w:rsidRPr="001A3E4C">
        <w:rPr>
          <w:i/>
        </w:rPr>
        <w:t>La date de la prochaine réu</w:t>
      </w:r>
      <w:r w:rsidR="00863837">
        <w:rPr>
          <w:i/>
        </w:rPr>
        <w:t>nion sera fixée ultérieurement et se tiendra idéalement début juillet.</w:t>
      </w:r>
    </w:p>
    <w:p w14:paraId="4DFD547C" w14:textId="3ACAFDEF" w:rsidR="00063360" w:rsidRPr="00A82AF5" w:rsidRDefault="00581A49" w:rsidP="00A82AF5">
      <w:pPr>
        <w:pStyle w:val="Montreuiltexte"/>
      </w:pPr>
      <w:r>
        <w:t>La séance est levée</w:t>
      </w:r>
      <w:r w:rsidR="002A3EC4">
        <w:t xml:space="preserve"> </w:t>
      </w:r>
      <w:r>
        <w:t>à 21</w:t>
      </w:r>
      <w:r w:rsidR="00C566CD">
        <w:rPr>
          <w:rFonts w:hint="eastAsia"/>
        </w:rPr>
        <w:t> h </w:t>
      </w:r>
      <w:r w:rsidR="00863837">
        <w:t>17</w:t>
      </w:r>
      <w:r w:rsidR="00AA7A68">
        <w:t xml:space="preserve">. </w:t>
      </w:r>
    </w:p>
    <w:p w14:paraId="7FFF98A4" w14:textId="080C8139" w:rsidR="0075727F" w:rsidRPr="00C437D5" w:rsidRDefault="0075727F" w:rsidP="00C437D5">
      <w:pPr>
        <w:pStyle w:val="Montreuiltexte"/>
        <w:jc w:val="center"/>
        <w:rPr>
          <w:i/>
        </w:rPr>
      </w:pPr>
    </w:p>
    <w:sectPr w:rsidR="0075727F" w:rsidRPr="00C437D5" w:rsidSect="0077534F">
      <w:headerReference w:type="default" r:id="rId9"/>
      <w:footerReference w:type="even" r:id="rId10"/>
      <w:footerReference w:type="default" r:id="rId11"/>
      <w:type w:val="continuous"/>
      <w:pgSz w:w="11906" w:h="16838"/>
      <w:pgMar w:top="1276" w:right="1133" w:bottom="1276"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BB25B" w14:textId="77777777" w:rsidR="00CD42B0" w:rsidRDefault="00CD42B0">
      <w:r>
        <w:separator/>
      </w:r>
    </w:p>
  </w:endnote>
  <w:endnote w:type="continuationSeparator" w:id="0">
    <w:p w14:paraId="055BFB5F" w14:textId="77777777" w:rsidR="00CD42B0" w:rsidRDefault="00CD42B0">
      <w:r>
        <w:continuationSeparator/>
      </w:r>
    </w:p>
  </w:endnote>
  <w:endnote w:type="continuationNotice" w:id="1">
    <w:p w14:paraId="55CEA3A6" w14:textId="77777777" w:rsidR="00CD42B0" w:rsidRDefault="00CD42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78977" w14:textId="77777777" w:rsidR="006D4A4B" w:rsidRDefault="006D4A4B" w:rsidP="007D319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DBCA15F" w14:textId="77777777" w:rsidR="006D4A4B" w:rsidRDefault="006D4A4B" w:rsidP="0069636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14670" w14:textId="34CE7703" w:rsidR="006D4A4B" w:rsidRDefault="006D4A4B" w:rsidP="007D319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D0BED">
      <w:rPr>
        <w:rStyle w:val="Numrodepage"/>
        <w:noProof/>
      </w:rPr>
      <w:t>1</w:t>
    </w:r>
    <w:r>
      <w:rPr>
        <w:rStyle w:val="Numrodepage"/>
      </w:rPr>
      <w:fldChar w:fldCharType="end"/>
    </w:r>
  </w:p>
  <w:p w14:paraId="25D457BF" w14:textId="652CC07A" w:rsidR="006D4A4B" w:rsidRPr="00766123" w:rsidRDefault="006D4A4B" w:rsidP="00766123">
    <w:pPr>
      <w:widowControl w:val="0"/>
      <w:autoSpaceDE w:val="0"/>
      <w:autoSpaceDN w:val="0"/>
      <w:adjustRightInd w:val="0"/>
      <w:ind w:right="360"/>
      <w:jc w:val="both"/>
      <w:rPr>
        <w:rFonts w:ascii="Calibri" w:hAnsi="Calibri"/>
        <w:i/>
        <w:szCs w:val="20"/>
      </w:rPr>
    </w:pPr>
    <w:r w:rsidRPr="004A0CE7">
      <w:rPr>
        <w:rFonts w:ascii="Calibri" w:hAnsi="Calibri"/>
        <w:i/>
        <w:szCs w:val="20"/>
      </w:rPr>
      <w:t>Un droit de réponse est ouvert à toute personne, physique ou morale, nommément citée ou non et nous nous engageons à les publier.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36B0D" w14:textId="77777777" w:rsidR="00CD42B0" w:rsidRDefault="00CD42B0">
      <w:r>
        <w:separator/>
      </w:r>
    </w:p>
  </w:footnote>
  <w:footnote w:type="continuationSeparator" w:id="0">
    <w:p w14:paraId="6505543E" w14:textId="77777777" w:rsidR="00CD42B0" w:rsidRDefault="00CD42B0">
      <w:r>
        <w:continuationSeparator/>
      </w:r>
    </w:p>
  </w:footnote>
  <w:footnote w:type="continuationNotice" w:id="1">
    <w:p w14:paraId="2B821D7D" w14:textId="77777777" w:rsidR="00CD42B0" w:rsidRDefault="00CD42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F7CA0" w14:textId="24A88DE6" w:rsidR="006D4A4B" w:rsidRPr="006A2A00" w:rsidRDefault="006D4A4B">
    <w:pPr>
      <w:pStyle w:val="En-tte"/>
      <w:rPr>
        <w:rFonts w:ascii="Arial" w:hAnsi="Arial" w:cs="Arial"/>
      </w:rPr>
    </w:pPr>
    <w:r w:rsidRPr="006A2A00">
      <w:rPr>
        <w:rFonts w:ascii="Arial" w:hAnsi="Arial" w:cs="Arial"/>
      </w:rPr>
      <w:t>Compte-rendu</w:t>
    </w:r>
    <w:r>
      <w:rPr>
        <w:rFonts w:ascii="Arial" w:hAnsi="Arial" w:cs="Arial"/>
      </w:rPr>
      <w:t xml:space="preserve"> </w:t>
    </w:r>
    <w:r w:rsidRPr="006A2A00">
      <w:rPr>
        <w:rFonts w:ascii="Arial" w:hAnsi="Arial" w:cs="Arial"/>
      </w:rPr>
      <w:t>/</w:t>
    </w:r>
    <w:r>
      <w:rPr>
        <w:rFonts w:ascii="Arial" w:hAnsi="Arial" w:cs="Arial"/>
      </w:rPr>
      <w:t xml:space="preserve"> Comité de suivi du budget participatif</w:t>
    </w:r>
    <w:r>
      <w:rPr>
        <w:rFonts w:ascii="Arial" w:hAnsi="Arial" w:cs="Arial"/>
      </w:rPr>
      <w:tab/>
    </w:r>
    <w:r>
      <w:rPr>
        <w:rFonts w:ascii="Arial" w:hAnsi="Arial" w:cs="Arial"/>
        <w:lang w:val="fr-FR"/>
      </w:rPr>
      <w:t>24/04/2018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78443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1DED3A6"/>
    <w:lvl w:ilvl="0">
      <w:start w:val="1"/>
      <w:numFmt w:val="decimal"/>
      <w:lvlText w:val="%1."/>
      <w:lvlJc w:val="left"/>
      <w:pPr>
        <w:tabs>
          <w:tab w:val="num" w:pos="1492"/>
        </w:tabs>
        <w:ind w:left="1492" w:hanging="360"/>
      </w:pPr>
    </w:lvl>
  </w:abstractNum>
  <w:abstractNum w:abstractNumId="2">
    <w:nsid w:val="FFFFFF7F"/>
    <w:multiLevelType w:val="singleLevel"/>
    <w:tmpl w:val="DA629580"/>
    <w:lvl w:ilvl="0">
      <w:start w:val="1"/>
      <w:numFmt w:val="decimal"/>
      <w:lvlText w:val="%1."/>
      <w:lvlJc w:val="left"/>
      <w:pPr>
        <w:tabs>
          <w:tab w:val="num" w:pos="643"/>
        </w:tabs>
        <w:ind w:left="643" w:hanging="360"/>
      </w:pPr>
    </w:lvl>
  </w:abstractNum>
  <w:abstractNum w:abstractNumId="3">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9D3B3E"/>
    <w:multiLevelType w:val="hybridMultilevel"/>
    <w:tmpl w:val="9BCA3A10"/>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5694287"/>
    <w:multiLevelType w:val="hybridMultilevel"/>
    <w:tmpl w:val="5846029E"/>
    <w:lvl w:ilvl="0" w:tplc="00AE63E8">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121C66FA"/>
    <w:multiLevelType w:val="hybridMultilevel"/>
    <w:tmpl w:val="10ECA1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3420A49"/>
    <w:multiLevelType w:val="hybridMultilevel"/>
    <w:tmpl w:val="D3EA727E"/>
    <w:lvl w:ilvl="0" w:tplc="0694AD9C">
      <w:numFmt w:val="bullet"/>
      <w:lvlText w:val="-"/>
      <w:lvlJc w:val="left"/>
      <w:pPr>
        <w:ind w:left="720" w:hanging="360"/>
      </w:pPr>
      <w:rPr>
        <w:rFonts w:ascii="Calibri" w:eastAsia="MS Mincho"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3485F70"/>
    <w:multiLevelType w:val="hybridMultilevel"/>
    <w:tmpl w:val="E9BC6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BA11CA2"/>
    <w:multiLevelType w:val="hybridMultilevel"/>
    <w:tmpl w:val="7494CEBA"/>
    <w:lvl w:ilvl="0" w:tplc="D758F8B8">
      <w:numFmt w:val="bullet"/>
      <w:lvlText w:val="-"/>
      <w:lvlJc w:val="left"/>
      <w:pPr>
        <w:ind w:left="720" w:hanging="360"/>
      </w:pPr>
      <w:rPr>
        <w:rFonts w:ascii="Calibri" w:eastAsia="MS Mincho" w:hAnsi="Calibri" w:cs="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2BA35E7"/>
    <w:multiLevelType w:val="hybridMultilevel"/>
    <w:tmpl w:val="2C7618A0"/>
    <w:lvl w:ilvl="0" w:tplc="040C0005">
      <w:start w:val="1"/>
      <w:numFmt w:val="bullet"/>
      <w:lvlText w:val=""/>
      <w:lvlJc w:val="left"/>
      <w:pPr>
        <w:ind w:left="763" w:hanging="360"/>
      </w:pPr>
      <w:rPr>
        <w:rFonts w:ascii="Wingdings" w:hAnsi="Wingdings" w:hint="default"/>
      </w:rPr>
    </w:lvl>
    <w:lvl w:ilvl="1" w:tplc="040C0003" w:tentative="1">
      <w:start w:val="1"/>
      <w:numFmt w:val="bullet"/>
      <w:lvlText w:val="o"/>
      <w:lvlJc w:val="left"/>
      <w:pPr>
        <w:ind w:left="1483" w:hanging="360"/>
      </w:pPr>
      <w:rPr>
        <w:rFonts w:ascii="Courier New" w:hAnsi="Courier New" w:hint="default"/>
      </w:rPr>
    </w:lvl>
    <w:lvl w:ilvl="2" w:tplc="040C0005" w:tentative="1">
      <w:start w:val="1"/>
      <w:numFmt w:val="bullet"/>
      <w:lvlText w:val=""/>
      <w:lvlJc w:val="left"/>
      <w:pPr>
        <w:ind w:left="2203" w:hanging="360"/>
      </w:pPr>
      <w:rPr>
        <w:rFonts w:ascii="Wingdings" w:hAnsi="Wingdings" w:hint="default"/>
      </w:rPr>
    </w:lvl>
    <w:lvl w:ilvl="3" w:tplc="040C0001" w:tentative="1">
      <w:start w:val="1"/>
      <w:numFmt w:val="bullet"/>
      <w:lvlText w:val=""/>
      <w:lvlJc w:val="left"/>
      <w:pPr>
        <w:ind w:left="2923" w:hanging="360"/>
      </w:pPr>
      <w:rPr>
        <w:rFonts w:ascii="Symbol" w:hAnsi="Symbol" w:hint="default"/>
      </w:rPr>
    </w:lvl>
    <w:lvl w:ilvl="4" w:tplc="040C0003" w:tentative="1">
      <w:start w:val="1"/>
      <w:numFmt w:val="bullet"/>
      <w:lvlText w:val="o"/>
      <w:lvlJc w:val="left"/>
      <w:pPr>
        <w:ind w:left="3643" w:hanging="360"/>
      </w:pPr>
      <w:rPr>
        <w:rFonts w:ascii="Courier New" w:hAnsi="Courier New" w:hint="default"/>
      </w:rPr>
    </w:lvl>
    <w:lvl w:ilvl="5" w:tplc="040C0005" w:tentative="1">
      <w:start w:val="1"/>
      <w:numFmt w:val="bullet"/>
      <w:lvlText w:val=""/>
      <w:lvlJc w:val="left"/>
      <w:pPr>
        <w:ind w:left="4363" w:hanging="360"/>
      </w:pPr>
      <w:rPr>
        <w:rFonts w:ascii="Wingdings" w:hAnsi="Wingdings" w:hint="default"/>
      </w:rPr>
    </w:lvl>
    <w:lvl w:ilvl="6" w:tplc="040C0001" w:tentative="1">
      <w:start w:val="1"/>
      <w:numFmt w:val="bullet"/>
      <w:lvlText w:val=""/>
      <w:lvlJc w:val="left"/>
      <w:pPr>
        <w:ind w:left="5083" w:hanging="360"/>
      </w:pPr>
      <w:rPr>
        <w:rFonts w:ascii="Symbol" w:hAnsi="Symbol" w:hint="default"/>
      </w:rPr>
    </w:lvl>
    <w:lvl w:ilvl="7" w:tplc="040C0003" w:tentative="1">
      <w:start w:val="1"/>
      <w:numFmt w:val="bullet"/>
      <w:lvlText w:val="o"/>
      <w:lvlJc w:val="left"/>
      <w:pPr>
        <w:ind w:left="5803" w:hanging="360"/>
      </w:pPr>
      <w:rPr>
        <w:rFonts w:ascii="Courier New" w:hAnsi="Courier New" w:hint="default"/>
      </w:rPr>
    </w:lvl>
    <w:lvl w:ilvl="8" w:tplc="040C0005" w:tentative="1">
      <w:start w:val="1"/>
      <w:numFmt w:val="bullet"/>
      <w:lvlText w:val=""/>
      <w:lvlJc w:val="left"/>
      <w:pPr>
        <w:ind w:left="6523" w:hanging="360"/>
      </w:pPr>
      <w:rPr>
        <w:rFonts w:ascii="Wingdings" w:hAnsi="Wingdings" w:hint="default"/>
      </w:rPr>
    </w:lvl>
  </w:abstractNum>
  <w:abstractNum w:abstractNumId="11">
    <w:nsid w:val="32EF3110"/>
    <w:multiLevelType w:val="hybridMultilevel"/>
    <w:tmpl w:val="DC8C6490"/>
    <w:lvl w:ilvl="0" w:tplc="680E3FCA">
      <w:start w:val="1"/>
      <w:numFmt w:val="decimal"/>
      <w:pStyle w:val="MontreuilpointODJ"/>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5385D3F"/>
    <w:multiLevelType w:val="hybridMultilevel"/>
    <w:tmpl w:val="EEE447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7A91A96"/>
    <w:multiLevelType w:val="hybridMultilevel"/>
    <w:tmpl w:val="BF9AEC30"/>
    <w:lvl w:ilvl="0" w:tplc="E9121B90">
      <w:start w:val="1"/>
      <w:numFmt w:val="decimal"/>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4">
    <w:nsid w:val="4EF37DB4"/>
    <w:multiLevelType w:val="hybridMultilevel"/>
    <w:tmpl w:val="70284B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F733AED"/>
    <w:multiLevelType w:val="hybridMultilevel"/>
    <w:tmpl w:val="BC7EDAA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2DB6332"/>
    <w:multiLevelType w:val="hybridMultilevel"/>
    <w:tmpl w:val="869C82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5957419"/>
    <w:multiLevelType w:val="hybridMultilevel"/>
    <w:tmpl w:val="BCD6CD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6536B51"/>
    <w:multiLevelType w:val="hybridMultilevel"/>
    <w:tmpl w:val="E54C39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D2651A9"/>
    <w:multiLevelType w:val="hybridMultilevel"/>
    <w:tmpl w:val="D5407526"/>
    <w:lvl w:ilvl="0" w:tplc="C0040CE4">
      <w:start w:val="150"/>
      <w:numFmt w:val="bullet"/>
      <w:lvlText w:val="-"/>
      <w:lvlJc w:val="left"/>
      <w:pPr>
        <w:ind w:left="720" w:hanging="360"/>
      </w:pPr>
      <w:rPr>
        <w:rFonts w:ascii="Calibri" w:eastAsia="MS Mincho" w:hAnsi="Calibri" w:cs="Times New Roman"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ED42543"/>
    <w:multiLevelType w:val="hybridMultilevel"/>
    <w:tmpl w:val="C04233E0"/>
    <w:lvl w:ilvl="0" w:tplc="5FB61E9C">
      <w:start w:val="13"/>
      <w:numFmt w:val="bullet"/>
      <w:lvlText w:val="-"/>
      <w:lvlJc w:val="left"/>
      <w:pPr>
        <w:ind w:left="720" w:hanging="360"/>
      </w:pPr>
      <w:rPr>
        <w:rFonts w:ascii="Calibri" w:eastAsia="MS Mincho"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F092D70"/>
    <w:multiLevelType w:val="hybridMultilevel"/>
    <w:tmpl w:val="9EAA560E"/>
    <w:lvl w:ilvl="0" w:tplc="CDC49632">
      <w:numFmt w:val="bullet"/>
      <w:lvlText w:val="-"/>
      <w:lvlJc w:val="left"/>
      <w:pPr>
        <w:ind w:left="720" w:hanging="360"/>
      </w:pPr>
      <w:rPr>
        <w:rFonts w:ascii="Calibri" w:eastAsia="MS Mincho" w:hAnsi="Calibri"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3DB1074"/>
    <w:multiLevelType w:val="hybridMultilevel"/>
    <w:tmpl w:val="FF224D36"/>
    <w:lvl w:ilvl="0" w:tplc="834EDEF6">
      <w:start w:val="2"/>
      <w:numFmt w:val="bullet"/>
      <w:lvlText w:val="-"/>
      <w:lvlJc w:val="left"/>
      <w:pPr>
        <w:ind w:left="720" w:hanging="360"/>
      </w:pPr>
      <w:rPr>
        <w:rFonts w:ascii="Calibri" w:eastAsia="MS Mincho"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7113236"/>
    <w:multiLevelType w:val="hybridMultilevel"/>
    <w:tmpl w:val="C532C6F2"/>
    <w:lvl w:ilvl="0" w:tplc="D37E3BA0">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A185F8F"/>
    <w:multiLevelType w:val="hybridMultilevel"/>
    <w:tmpl w:val="4ED6F5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BF903D8"/>
    <w:multiLevelType w:val="hybridMultilevel"/>
    <w:tmpl w:val="94D40010"/>
    <w:lvl w:ilvl="0" w:tplc="3FB68520">
      <w:start w:val="201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20509A3"/>
    <w:multiLevelType w:val="hybridMultilevel"/>
    <w:tmpl w:val="C38A19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37656F3"/>
    <w:multiLevelType w:val="hybridMultilevel"/>
    <w:tmpl w:val="6A1644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58D7D7F"/>
    <w:multiLevelType w:val="hybridMultilevel"/>
    <w:tmpl w:val="9D66E0F8"/>
    <w:lvl w:ilvl="0" w:tplc="6868F8DC">
      <w:start w:val="1"/>
      <w:numFmt w:val="bullet"/>
      <w:lvlText w:val="-"/>
      <w:lvlJc w:val="left"/>
      <w:pPr>
        <w:ind w:left="720" w:hanging="360"/>
      </w:pPr>
      <w:rPr>
        <w:rFonts w:ascii="Calibri" w:eastAsia="MS Mincho"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6"/>
  </w:num>
  <w:num w:numId="4">
    <w:abstractNumId w:val="11"/>
    <w:lvlOverride w:ilvl="0">
      <w:startOverride w:val="1"/>
    </w:lvlOverride>
  </w:num>
  <w:num w:numId="5">
    <w:abstractNumId w:val="11"/>
  </w:num>
  <w:num w:numId="6">
    <w:abstractNumId w:val="11"/>
    <w:lvlOverride w:ilvl="0">
      <w:startOverride w:val="1"/>
    </w:lvlOverride>
  </w:num>
  <w:num w:numId="7">
    <w:abstractNumId w:val="11"/>
  </w:num>
  <w:num w:numId="8">
    <w:abstractNumId w:val="11"/>
  </w:num>
  <w:num w:numId="9">
    <w:abstractNumId w:val="11"/>
    <w:lvlOverride w:ilvl="0">
      <w:startOverride w:val="3"/>
    </w:lvlOverride>
  </w:num>
  <w:num w:numId="10">
    <w:abstractNumId w:val="11"/>
  </w:num>
  <w:num w:numId="11">
    <w:abstractNumId w:val="19"/>
  </w:num>
  <w:num w:numId="12">
    <w:abstractNumId w:val="16"/>
  </w:num>
  <w:num w:numId="13">
    <w:abstractNumId w:val="26"/>
  </w:num>
  <w:num w:numId="14">
    <w:abstractNumId w:val="18"/>
  </w:num>
  <w:num w:numId="15">
    <w:abstractNumId w:val="8"/>
  </w:num>
  <w:num w:numId="16">
    <w:abstractNumId w:val="14"/>
  </w:num>
  <w:num w:numId="17">
    <w:abstractNumId w:val="24"/>
  </w:num>
  <w:num w:numId="18">
    <w:abstractNumId w:val="11"/>
    <w:lvlOverride w:ilvl="0">
      <w:startOverride w:val="1"/>
    </w:lvlOverride>
  </w:num>
  <w:num w:numId="19">
    <w:abstractNumId w:val="11"/>
    <w:lvlOverride w:ilvl="0">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5"/>
  </w:num>
  <w:num w:numId="23">
    <w:abstractNumId w:val="7"/>
  </w:num>
  <w:num w:numId="24">
    <w:abstractNumId w:val="27"/>
  </w:num>
  <w:num w:numId="25">
    <w:abstractNumId w:val="3"/>
  </w:num>
  <w:num w:numId="26">
    <w:abstractNumId w:val="2"/>
  </w:num>
  <w:num w:numId="27">
    <w:abstractNumId w:val="1"/>
  </w:num>
  <w:num w:numId="28">
    <w:abstractNumId w:val="11"/>
    <w:lvlOverride w:ilvl="0">
      <w:startOverride w:val="1"/>
    </w:lvlOverride>
  </w:num>
  <w:num w:numId="29">
    <w:abstractNumId w:val="11"/>
    <w:lvlOverride w:ilvl="0">
      <w:startOverride w:val="3"/>
    </w:lvlOverride>
  </w:num>
  <w:num w:numId="30">
    <w:abstractNumId w:val="10"/>
  </w:num>
  <w:num w:numId="31">
    <w:abstractNumId w:val="11"/>
    <w:lvlOverride w:ilvl="0">
      <w:startOverride w:val="1"/>
    </w:lvlOverride>
  </w:num>
  <w:num w:numId="32">
    <w:abstractNumId w:val="11"/>
  </w:num>
  <w:num w:numId="33">
    <w:abstractNumId w:val="23"/>
  </w:num>
  <w:num w:numId="34">
    <w:abstractNumId w:val="21"/>
  </w:num>
  <w:num w:numId="35">
    <w:abstractNumId w:val="13"/>
  </w:num>
  <w:num w:numId="36">
    <w:abstractNumId w:val="20"/>
  </w:num>
  <w:num w:numId="37">
    <w:abstractNumId w:val="12"/>
  </w:num>
  <w:num w:numId="38">
    <w:abstractNumId w:val="28"/>
  </w:num>
  <w:num w:numId="39">
    <w:abstractNumId w:val="22"/>
  </w:num>
  <w:num w:numId="40">
    <w:abstractNumId w:val="4"/>
  </w:num>
  <w:num w:numId="41">
    <w:abstractNumId w:val="5"/>
  </w:num>
  <w:num w:numId="42">
    <w:abstractNumId w:val="17"/>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0" w:nlCheck="1" w:checkStyle="0"/>
  <w:activeWritingStyle w:appName="MSWord" w:lang="fr-FR" w:vendorID="64" w:dllVersion="6" w:nlCheck="1" w:checkStyle="1"/>
  <w:activeWritingStyle w:appName="MSWord" w:lang="en-US" w:vendorID="64" w:dllVersion="6" w:nlCheck="1" w:checkStyle="1"/>
  <w:activeWritingStyle w:appName="MSWord" w:lang="fr-FR"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E88"/>
    <w:rsid w:val="00000464"/>
    <w:rsid w:val="00002832"/>
    <w:rsid w:val="00003749"/>
    <w:rsid w:val="00005354"/>
    <w:rsid w:val="00005F17"/>
    <w:rsid w:val="0000625F"/>
    <w:rsid w:val="00006447"/>
    <w:rsid w:val="00006AAE"/>
    <w:rsid w:val="000105C1"/>
    <w:rsid w:val="00011B9E"/>
    <w:rsid w:val="000121BE"/>
    <w:rsid w:val="000122BC"/>
    <w:rsid w:val="00012F50"/>
    <w:rsid w:val="00017D69"/>
    <w:rsid w:val="000218AE"/>
    <w:rsid w:val="00022D7E"/>
    <w:rsid w:val="0002346B"/>
    <w:rsid w:val="0002645E"/>
    <w:rsid w:val="00031350"/>
    <w:rsid w:val="0003139D"/>
    <w:rsid w:val="00032736"/>
    <w:rsid w:val="00032AA7"/>
    <w:rsid w:val="0003320C"/>
    <w:rsid w:val="00033DDA"/>
    <w:rsid w:val="000340CD"/>
    <w:rsid w:val="00035164"/>
    <w:rsid w:val="00035CE4"/>
    <w:rsid w:val="0003663E"/>
    <w:rsid w:val="000369A7"/>
    <w:rsid w:val="00036B77"/>
    <w:rsid w:val="00036F0A"/>
    <w:rsid w:val="000404AD"/>
    <w:rsid w:val="00041A77"/>
    <w:rsid w:val="00043768"/>
    <w:rsid w:val="00043BC5"/>
    <w:rsid w:val="00043DD7"/>
    <w:rsid w:val="00044D11"/>
    <w:rsid w:val="0004598A"/>
    <w:rsid w:val="00046AD7"/>
    <w:rsid w:val="000473A7"/>
    <w:rsid w:val="00047E75"/>
    <w:rsid w:val="000502E0"/>
    <w:rsid w:val="000520CB"/>
    <w:rsid w:val="00052855"/>
    <w:rsid w:val="00052C72"/>
    <w:rsid w:val="00053649"/>
    <w:rsid w:val="00054CC1"/>
    <w:rsid w:val="00057D80"/>
    <w:rsid w:val="00062B0A"/>
    <w:rsid w:val="00063360"/>
    <w:rsid w:val="00064B3B"/>
    <w:rsid w:val="00065B26"/>
    <w:rsid w:val="00065E55"/>
    <w:rsid w:val="000673EC"/>
    <w:rsid w:val="000674EE"/>
    <w:rsid w:val="00067B3F"/>
    <w:rsid w:val="00067CF0"/>
    <w:rsid w:val="00070BED"/>
    <w:rsid w:val="0007192A"/>
    <w:rsid w:val="00071BDF"/>
    <w:rsid w:val="00072597"/>
    <w:rsid w:val="0007393E"/>
    <w:rsid w:val="00073DF3"/>
    <w:rsid w:val="00074449"/>
    <w:rsid w:val="0007444D"/>
    <w:rsid w:val="000748CF"/>
    <w:rsid w:val="00074A02"/>
    <w:rsid w:val="00074B14"/>
    <w:rsid w:val="00074D6A"/>
    <w:rsid w:val="00074FFC"/>
    <w:rsid w:val="000764F4"/>
    <w:rsid w:val="00077AA3"/>
    <w:rsid w:val="00080E43"/>
    <w:rsid w:val="00081311"/>
    <w:rsid w:val="00082B20"/>
    <w:rsid w:val="00082CBF"/>
    <w:rsid w:val="00084B34"/>
    <w:rsid w:val="000852EB"/>
    <w:rsid w:val="00086776"/>
    <w:rsid w:val="00087F1C"/>
    <w:rsid w:val="00090424"/>
    <w:rsid w:val="0009048C"/>
    <w:rsid w:val="00090669"/>
    <w:rsid w:val="0009113B"/>
    <w:rsid w:val="0009154D"/>
    <w:rsid w:val="00091895"/>
    <w:rsid w:val="00092C7D"/>
    <w:rsid w:val="000934ED"/>
    <w:rsid w:val="00093569"/>
    <w:rsid w:val="00093D86"/>
    <w:rsid w:val="000940FE"/>
    <w:rsid w:val="000967B9"/>
    <w:rsid w:val="0009779A"/>
    <w:rsid w:val="000A1695"/>
    <w:rsid w:val="000A1A2A"/>
    <w:rsid w:val="000A2F39"/>
    <w:rsid w:val="000A460F"/>
    <w:rsid w:val="000A776B"/>
    <w:rsid w:val="000B05DF"/>
    <w:rsid w:val="000B1A08"/>
    <w:rsid w:val="000B1E54"/>
    <w:rsid w:val="000B22DD"/>
    <w:rsid w:val="000B554C"/>
    <w:rsid w:val="000B5BA5"/>
    <w:rsid w:val="000B683F"/>
    <w:rsid w:val="000C1FAB"/>
    <w:rsid w:val="000C2EA0"/>
    <w:rsid w:val="000C376D"/>
    <w:rsid w:val="000C3D58"/>
    <w:rsid w:val="000C5901"/>
    <w:rsid w:val="000C7AB4"/>
    <w:rsid w:val="000D1317"/>
    <w:rsid w:val="000D38D2"/>
    <w:rsid w:val="000D41E0"/>
    <w:rsid w:val="000D4C45"/>
    <w:rsid w:val="000D5B45"/>
    <w:rsid w:val="000D620E"/>
    <w:rsid w:val="000E0395"/>
    <w:rsid w:val="000E3289"/>
    <w:rsid w:val="000E4754"/>
    <w:rsid w:val="000E577A"/>
    <w:rsid w:val="000E5D56"/>
    <w:rsid w:val="000E608A"/>
    <w:rsid w:val="000F0815"/>
    <w:rsid w:val="000F4EAF"/>
    <w:rsid w:val="000F5A39"/>
    <w:rsid w:val="000F5F17"/>
    <w:rsid w:val="000F6C50"/>
    <w:rsid w:val="000F6E87"/>
    <w:rsid w:val="000F6F44"/>
    <w:rsid w:val="000F71A7"/>
    <w:rsid w:val="00100161"/>
    <w:rsid w:val="00101B8E"/>
    <w:rsid w:val="00101C13"/>
    <w:rsid w:val="00102232"/>
    <w:rsid w:val="00104322"/>
    <w:rsid w:val="00105284"/>
    <w:rsid w:val="001064BE"/>
    <w:rsid w:val="0010678C"/>
    <w:rsid w:val="00107F1D"/>
    <w:rsid w:val="001101B7"/>
    <w:rsid w:val="001103AD"/>
    <w:rsid w:val="00110D97"/>
    <w:rsid w:val="00111146"/>
    <w:rsid w:val="00111F5E"/>
    <w:rsid w:val="001134C7"/>
    <w:rsid w:val="001138ED"/>
    <w:rsid w:val="00115801"/>
    <w:rsid w:val="00115EE2"/>
    <w:rsid w:val="00121406"/>
    <w:rsid w:val="001214FE"/>
    <w:rsid w:val="00121514"/>
    <w:rsid w:val="00122FF9"/>
    <w:rsid w:val="0012374B"/>
    <w:rsid w:val="00123CB2"/>
    <w:rsid w:val="0012407F"/>
    <w:rsid w:val="00124970"/>
    <w:rsid w:val="00124995"/>
    <w:rsid w:val="00124BAC"/>
    <w:rsid w:val="00124F76"/>
    <w:rsid w:val="00124F95"/>
    <w:rsid w:val="001251E5"/>
    <w:rsid w:val="00125AF6"/>
    <w:rsid w:val="0012689E"/>
    <w:rsid w:val="00126C1E"/>
    <w:rsid w:val="00126F8C"/>
    <w:rsid w:val="001276B4"/>
    <w:rsid w:val="0013174E"/>
    <w:rsid w:val="00133FE1"/>
    <w:rsid w:val="00135DA7"/>
    <w:rsid w:val="001360DA"/>
    <w:rsid w:val="00141CF9"/>
    <w:rsid w:val="00141D70"/>
    <w:rsid w:val="00142459"/>
    <w:rsid w:val="001432D4"/>
    <w:rsid w:val="001438C4"/>
    <w:rsid w:val="00143D25"/>
    <w:rsid w:val="00145928"/>
    <w:rsid w:val="001465DF"/>
    <w:rsid w:val="00146EF2"/>
    <w:rsid w:val="00147C16"/>
    <w:rsid w:val="0015037B"/>
    <w:rsid w:val="001509C0"/>
    <w:rsid w:val="00150AB4"/>
    <w:rsid w:val="00153225"/>
    <w:rsid w:val="00153824"/>
    <w:rsid w:val="00155DD7"/>
    <w:rsid w:val="00160D74"/>
    <w:rsid w:val="00163F52"/>
    <w:rsid w:val="001643B0"/>
    <w:rsid w:val="001645D0"/>
    <w:rsid w:val="001650A2"/>
    <w:rsid w:val="00165C02"/>
    <w:rsid w:val="00166829"/>
    <w:rsid w:val="0016774A"/>
    <w:rsid w:val="001700A1"/>
    <w:rsid w:val="00170DA2"/>
    <w:rsid w:val="00171138"/>
    <w:rsid w:val="00171445"/>
    <w:rsid w:val="001720CC"/>
    <w:rsid w:val="0017520D"/>
    <w:rsid w:val="00175542"/>
    <w:rsid w:val="0017591E"/>
    <w:rsid w:val="00180350"/>
    <w:rsid w:val="00182D99"/>
    <w:rsid w:val="001864E2"/>
    <w:rsid w:val="00187D1B"/>
    <w:rsid w:val="001904C6"/>
    <w:rsid w:val="00190F83"/>
    <w:rsid w:val="001924F8"/>
    <w:rsid w:val="00192D9C"/>
    <w:rsid w:val="001930F2"/>
    <w:rsid w:val="00193D31"/>
    <w:rsid w:val="00194FEA"/>
    <w:rsid w:val="0019522E"/>
    <w:rsid w:val="001955B1"/>
    <w:rsid w:val="0019647C"/>
    <w:rsid w:val="00196756"/>
    <w:rsid w:val="00196EB4"/>
    <w:rsid w:val="00197649"/>
    <w:rsid w:val="001A2551"/>
    <w:rsid w:val="001A30B9"/>
    <w:rsid w:val="001A3E4C"/>
    <w:rsid w:val="001A426A"/>
    <w:rsid w:val="001A51E0"/>
    <w:rsid w:val="001A5A07"/>
    <w:rsid w:val="001A6107"/>
    <w:rsid w:val="001A662E"/>
    <w:rsid w:val="001A6DDE"/>
    <w:rsid w:val="001A7FE4"/>
    <w:rsid w:val="001B0F14"/>
    <w:rsid w:val="001B150F"/>
    <w:rsid w:val="001B1EA0"/>
    <w:rsid w:val="001B2FE9"/>
    <w:rsid w:val="001B3A15"/>
    <w:rsid w:val="001B3D26"/>
    <w:rsid w:val="001B6037"/>
    <w:rsid w:val="001B721D"/>
    <w:rsid w:val="001C1DFD"/>
    <w:rsid w:val="001C5260"/>
    <w:rsid w:val="001C545C"/>
    <w:rsid w:val="001C54DF"/>
    <w:rsid w:val="001C5548"/>
    <w:rsid w:val="001C5E2F"/>
    <w:rsid w:val="001C747B"/>
    <w:rsid w:val="001C77F5"/>
    <w:rsid w:val="001C7EF8"/>
    <w:rsid w:val="001D06A0"/>
    <w:rsid w:val="001D0E74"/>
    <w:rsid w:val="001D1EA7"/>
    <w:rsid w:val="001D4A81"/>
    <w:rsid w:val="001D5687"/>
    <w:rsid w:val="001D5C91"/>
    <w:rsid w:val="001D6438"/>
    <w:rsid w:val="001E0984"/>
    <w:rsid w:val="001E1495"/>
    <w:rsid w:val="001E2BC0"/>
    <w:rsid w:val="001E35A0"/>
    <w:rsid w:val="001E5639"/>
    <w:rsid w:val="001E5833"/>
    <w:rsid w:val="001E70D3"/>
    <w:rsid w:val="001F09DB"/>
    <w:rsid w:val="001F3733"/>
    <w:rsid w:val="001F5A22"/>
    <w:rsid w:val="001F72B3"/>
    <w:rsid w:val="001F7743"/>
    <w:rsid w:val="001F7BD4"/>
    <w:rsid w:val="00201D40"/>
    <w:rsid w:val="002021D9"/>
    <w:rsid w:val="00203D48"/>
    <w:rsid w:val="002048B0"/>
    <w:rsid w:val="002058E4"/>
    <w:rsid w:val="0020630C"/>
    <w:rsid w:val="00207A26"/>
    <w:rsid w:val="00207FA1"/>
    <w:rsid w:val="002123C0"/>
    <w:rsid w:val="002136EF"/>
    <w:rsid w:val="002139DC"/>
    <w:rsid w:val="0021569B"/>
    <w:rsid w:val="002160F9"/>
    <w:rsid w:val="00216267"/>
    <w:rsid w:val="00221C64"/>
    <w:rsid w:val="00223224"/>
    <w:rsid w:val="00225AE1"/>
    <w:rsid w:val="002317AD"/>
    <w:rsid w:val="00232DEC"/>
    <w:rsid w:val="00233241"/>
    <w:rsid w:val="002336FD"/>
    <w:rsid w:val="00233D2B"/>
    <w:rsid w:val="002340A2"/>
    <w:rsid w:val="002342A2"/>
    <w:rsid w:val="002345E9"/>
    <w:rsid w:val="00235D14"/>
    <w:rsid w:val="0023717B"/>
    <w:rsid w:val="0023778F"/>
    <w:rsid w:val="002408E3"/>
    <w:rsid w:val="0024166C"/>
    <w:rsid w:val="00243BE7"/>
    <w:rsid w:val="0024737A"/>
    <w:rsid w:val="0024741D"/>
    <w:rsid w:val="00247B9C"/>
    <w:rsid w:val="00250A9B"/>
    <w:rsid w:val="00250B4E"/>
    <w:rsid w:val="0025243C"/>
    <w:rsid w:val="00253397"/>
    <w:rsid w:val="00254BD8"/>
    <w:rsid w:val="00256A39"/>
    <w:rsid w:val="00257D58"/>
    <w:rsid w:val="00260700"/>
    <w:rsid w:val="00262FE9"/>
    <w:rsid w:val="00263DE8"/>
    <w:rsid w:val="0026698B"/>
    <w:rsid w:val="0026712B"/>
    <w:rsid w:val="0027000A"/>
    <w:rsid w:val="0027222E"/>
    <w:rsid w:val="00273C79"/>
    <w:rsid w:val="0027582B"/>
    <w:rsid w:val="00280FF2"/>
    <w:rsid w:val="00281069"/>
    <w:rsid w:val="00281157"/>
    <w:rsid w:val="00281B0F"/>
    <w:rsid w:val="00283831"/>
    <w:rsid w:val="00283E42"/>
    <w:rsid w:val="0028488E"/>
    <w:rsid w:val="0028548C"/>
    <w:rsid w:val="00286ABA"/>
    <w:rsid w:val="00290BD9"/>
    <w:rsid w:val="002940B8"/>
    <w:rsid w:val="00295F4E"/>
    <w:rsid w:val="002979D3"/>
    <w:rsid w:val="002A11AF"/>
    <w:rsid w:val="002A1576"/>
    <w:rsid w:val="002A3EC4"/>
    <w:rsid w:val="002A4626"/>
    <w:rsid w:val="002A720B"/>
    <w:rsid w:val="002A724E"/>
    <w:rsid w:val="002A76BD"/>
    <w:rsid w:val="002B1CE1"/>
    <w:rsid w:val="002B1D4A"/>
    <w:rsid w:val="002B256B"/>
    <w:rsid w:val="002B370C"/>
    <w:rsid w:val="002B548A"/>
    <w:rsid w:val="002B606D"/>
    <w:rsid w:val="002B6F5D"/>
    <w:rsid w:val="002C2F2F"/>
    <w:rsid w:val="002C2FAE"/>
    <w:rsid w:val="002C3D79"/>
    <w:rsid w:val="002C4A86"/>
    <w:rsid w:val="002C57DA"/>
    <w:rsid w:val="002C62D6"/>
    <w:rsid w:val="002D052B"/>
    <w:rsid w:val="002D1689"/>
    <w:rsid w:val="002D195D"/>
    <w:rsid w:val="002D4692"/>
    <w:rsid w:val="002D4989"/>
    <w:rsid w:val="002D69F2"/>
    <w:rsid w:val="002D6E20"/>
    <w:rsid w:val="002D7850"/>
    <w:rsid w:val="002D7BB4"/>
    <w:rsid w:val="002E1399"/>
    <w:rsid w:val="002E14D7"/>
    <w:rsid w:val="002E1588"/>
    <w:rsid w:val="002E50BF"/>
    <w:rsid w:val="002E5830"/>
    <w:rsid w:val="002E671B"/>
    <w:rsid w:val="002E75FA"/>
    <w:rsid w:val="002F0DCA"/>
    <w:rsid w:val="002F19E5"/>
    <w:rsid w:val="002F2924"/>
    <w:rsid w:val="002F2EAD"/>
    <w:rsid w:val="002F416F"/>
    <w:rsid w:val="002F52A0"/>
    <w:rsid w:val="002F5A3F"/>
    <w:rsid w:val="002F5F70"/>
    <w:rsid w:val="002F7001"/>
    <w:rsid w:val="002F7170"/>
    <w:rsid w:val="0030000A"/>
    <w:rsid w:val="00302E67"/>
    <w:rsid w:val="00304679"/>
    <w:rsid w:val="00306039"/>
    <w:rsid w:val="00307B5E"/>
    <w:rsid w:val="00310C61"/>
    <w:rsid w:val="00311287"/>
    <w:rsid w:val="00311B39"/>
    <w:rsid w:val="003121D6"/>
    <w:rsid w:val="0031322C"/>
    <w:rsid w:val="00315214"/>
    <w:rsid w:val="00317EFC"/>
    <w:rsid w:val="0032023D"/>
    <w:rsid w:val="00321245"/>
    <w:rsid w:val="00324889"/>
    <w:rsid w:val="00324E2A"/>
    <w:rsid w:val="00324E80"/>
    <w:rsid w:val="00325858"/>
    <w:rsid w:val="003277F5"/>
    <w:rsid w:val="0033056E"/>
    <w:rsid w:val="00330C47"/>
    <w:rsid w:val="003316AA"/>
    <w:rsid w:val="0033335D"/>
    <w:rsid w:val="00334A12"/>
    <w:rsid w:val="00336969"/>
    <w:rsid w:val="00336C37"/>
    <w:rsid w:val="00337319"/>
    <w:rsid w:val="00337A01"/>
    <w:rsid w:val="00341EDB"/>
    <w:rsid w:val="003423F8"/>
    <w:rsid w:val="003440F0"/>
    <w:rsid w:val="00346031"/>
    <w:rsid w:val="00346518"/>
    <w:rsid w:val="00346A4C"/>
    <w:rsid w:val="00351A04"/>
    <w:rsid w:val="00352923"/>
    <w:rsid w:val="00352D36"/>
    <w:rsid w:val="00356402"/>
    <w:rsid w:val="003575C2"/>
    <w:rsid w:val="003637A2"/>
    <w:rsid w:val="003674B1"/>
    <w:rsid w:val="0036774F"/>
    <w:rsid w:val="00367DD3"/>
    <w:rsid w:val="00373A02"/>
    <w:rsid w:val="00375B70"/>
    <w:rsid w:val="00376125"/>
    <w:rsid w:val="00377AA3"/>
    <w:rsid w:val="00381C70"/>
    <w:rsid w:val="0038264C"/>
    <w:rsid w:val="0038279F"/>
    <w:rsid w:val="00384105"/>
    <w:rsid w:val="00384817"/>
    <w:rsid w:val="00384D50"/>
    <w:rsid w:val="00386C83"/>
    <w:rsid w:val="003903A7"/>
    <w:rsid w:val="00390A69"/>
    <w:rsid w:val="00390A96"/>
    <w:rsid w:val="00390DE9"/>
    <w:rsid w:val="00391337"/>
    <w:rsid w:val="00392952"/>
    <w:rsid w:val="00393D0B"/>
    <w:rsid w:val="003942A8"/>
    <w:rsid w:val="00395FCB"/>
    <w:rsid w:val="0039606C"/>
    <w:rsid w:val="003967C9"/>
    <w:rsid w:val="003A0436"/>
    <w:rsid w:val="003A0F85"/>
    <w:rsid w:val="003A1111"/>
    <w:rsid w:val="003A1236"/>
    <w:rsid w:val="003A257F"/>
    <w:rsid w:val="003A3C50"/>
    <w:rsid w:val="003A5B19"/>
    <w:rsid w:val="003A5B80"/>
    <w:rsid w:val="003A6D68"/>
    <w:rsid w:val="003B1B29"/>
    <w:rsid w:val="003B4388"/>
    <w:rsid w:val="003B45A4"/>
    <w:rsid w:val="003B6069"/>
    <w:rsid w:val="003B6C9F"/>
    <w:rsid w:val="003C0945"/>
    <w:rsid w:val="003C2219"/>
    <w:rsid w:val="003C372B"/>
    <w:rsid w:val="003C4F1D"/>
    <w:rsid w:val="003C5E89"/>
    <w:rsid w:val="003D1113"/>
    <w:rsid w:val="003D1877"/>
    <w:rsid w:val="003D1CAC"/>
    <w:rsid w:val="003D457A"/>
    <w:rsid w:val="003D5503"/>
    <w:rsid w:val="003D62D9"/>
    <w:rsid w:val="003D6859"/>
    <w:rsid w:val="003D7234"/>
    <w:rsid w:val="003D7A30"/>
    <w:rsid w:val="003E04D4"/>
    <w:rsid w:val="003E0F24"/>
    <w:rsid w:val="003E21D3"/>
    <w:rsid w:val="003E51BB"/>
    <w:rsid w:val="003E581F"/>
    <w:rsid w:val="003E5C90"/>
    <w:rsid w:val="003E6367"/>
    <w:rsid w:val="003F0379"/>
    <w:rsid w:val="003F0428"/>
    <w:rsid w:val="003F1DB3"/>
    <w:rsid w:val="003F2619"/>
    <w:rsid w:val="003F334C"/>
    <w:rsid w:val="003F4B01"/>
    <w:rsid w:val="003F7068"/>
    <w:rsid w:val="003F7335"/>
    <w:rsid w:val="003F7920"/>
    <w:rsid w:val="0040029F"/>
    <w:rsid w:val="00400D48"/>
    <w:rsid w:val="00400E51"/>
    <w:rsid w:val="00402277"/>
    <w:rsid w:val="00402712"/>
    <w:rsid w:val="004028CF"/>
    <w:rsid w:val="00404480"/>
    <w:rsid w:val="004045F5"/>
    <w:rsid w:val="004047F1"/>
    <w:rsid w:val="00404FDF"/>
    <w:rsid w:val="00405AE0"/>
    <w:rsid w:val="00407986"/>
    <w:rsid w:val="00407D7C"/>
    <w:rsid w:val="00410049"/>
    <w:rsid w:val="00412658"/>
    <w:rsid w:val="0041265E"/>
    <w:rsid w:val="00413272"/>
    <w:rsid w:val="004133FA"/>
    <w:rsid w:val="00414F26"/>
    <w:rsid w:val="004160D8"/>
    <w:rsid w:val="0041724B"/>
    <w:rsid w:val="00417521"/>
    <w:rsid w:val="004179CF"/>
    <w:rsid w:val="00420196"/>
    <w:rsid w:val="00420237"/>
    <w:rsid w:val="0042045D"/>
    <w:rsid w:val="00420659"/>
    <w:rsid w:val="00420D32"/>
    <w:rsid w:val="00421806"/>
    <w:rsid w:val="00421A48"/>
    <w:rsid w:val="00421B2F"/>
    <w:rsid w:val="004244A7"/>
    <w:rsid w:val="004247BF"/>
    <w:rsid w:val="00424A8A"/>
    <w:rsid w:val="00424DDB"/>
    <w:rsid w:val="004251D8"/>
    <w:rsid w:val="00425DD0"/>
    <w:rsid w:val="004275A2"/>
    <w:rsid w:val="00427771"/>
    <w:rsid w:val="00427D04"/>
    <w:rsid w:val="004310EC"/>
    <w:rsid w:val="00431B52"/>
    <w:rsid w:val="00433A24"/>
    <w:rsid w:val="00434777"/>
    <w:rsid w:val="00434C03"/>
    <w:rsid w:val="00435DC5"/>
    <w:rsid w:val="00440854"/>
    <w:rsid w:val="004426E1"/>
    <w:rsid w:val="004467E2"/>
    <w:rsid w:val="0044692B"/>
    <w:rsid w:val="00446DD3"/>
    <w:rsid w:val="00450262"/>
    <w:rsid w:val="00450DCB"/>
    <w:rsid w:val="00451BE0"/>
    <w:rsid w:val="00452696"/>
    <w:rsid w:val="00455CB6"/>
    <w:rsid w:val="00456A8B"/>
    <w:rsid w:val="004573F8"/>
    <w:rsid w:val="00460F28"/>
    <w:rsid w:val="004618B4"/>
    <w:rsid w:val="00465A78"/>
    <w:rsid w:val="00466031"/>
    <w:rsid w:val="004705BA"/>
    <w:rsid w:val="004721B9"/>
    <w:rsid w:val="004730C3"/>
    <w:rsid w:val="00473158"/>
    <w:rsid w:val="0047412B"/>
    <w:rsid w:val="00474355"/>
    <w:rsid w:val="00474549"/>
    <w:rsid w:val="00474626"/>
    <w:rsid w:val="00477047"/>
    <w:rsid w:val="00477E40"/>
    <w:rsid w:val="00480056"/>
    <w:rsid w:val="004800E6"/>
    <w:rsid w:val="00482925"/>
    <w:rsid w:val="00483E4F"/>
    <w:rsid w:val="00485B79"/>
    <w:rsid w:val="00485DE1"/>
    <w:rsid w:val="00487FDF"/>
    <w:rsid w:val="004915D7"/>
    <w:rsid w:val="00492524"/>
    <w:rsid w:val="00493084"/>
    <w:rsid w:val="00493EEE"/>
    <w:rsid w:val="00495B19"/>
    <w:rsid w:val="004966E2"/>
    <w:rsid w:val="004A0297"/>
    <w:rsid w:val="004A0C48"/>
    <w:rsid w:val="004A5ACF"/>
    <w:rsid w:val="004A61AC"/>
    <w:rsid w:val="004B18EE"/>
    <w:rsid w:val="004B6AAF"/>
    <w:rsid w:val="004B6FE3"/>
    <w:rsid w:val="004B7623"/>
    <w:rsid w:val="004B76F5"/>
    <w:rsid w:val="004C011E"/>
    <w:rsid w:val="004C04B4"/>
    <w:rsid w:val="004C051E"/>
    <w:rsid w:val="004C0E03"/>
    <w:rsid w:val="004C15F7"/>
    <w:rsid w:val="004C2311"/>
    <w:rsid w:val="004C2541"/>
    <w:rsid w:val="004C4C35"/>
    <w:rsid w:val="004C68CB"/>
    <w:rsid w:val="004C7D0C"/>
    <w:rsid w:val="004D001A"/>
    <w:rsid w:val="004D1AA8"/>
    <w:rsid w:val="004D248F"/>
    <w:rsid w:val="004D2DE1"/>
    <w:rsid w:val="004D52A1"/>
    <w:rsid w:val="004D5CAE"/>
    <w:rsid w:val="004D69FE"/>
    <w:rsid w:val="004D7010"/>
    <w:rsid w:val="004D72D1"/>
    <w:rsid w:val="004E005D"/>
    <w:rsid w:val="004E130A"/>
    <w:rsid w:val="004E137B"/>
    <w:rsid w:val="004E2E89"/>
    <w:rsid w:val="004E386E"/>
    <w:rsid w:val="004E4DA2"/>
    <w:rsid w:val="004E4DD5"/>
    <w:rsid w:val="004E51AB"/>
    <w:rsid w:val="004E5BCB"/>
    <w:rsid w:val="004E6F69"/>
    <w:rsid w:val="004E7EEF"/>
    <w:rsid w:val="004F1193"/>
    <w:rsid w:val="004F167B"/>
    <w:rsid w:val="004F1944"/>
    <w:rsid w:val="004F2DF4"/>
    <w:rsid w:val="004F3C64"/>
    <w:rsid w:val="004F3F3A"/>
    <w:rsid w:val="004F618E"/>
    <w:rsid w:val="004F7155"/>
    <w:rsid w:val="004F7271"/>
    <w:rsid w:val="004F7463"/>
    <w:rsid w:val="004F7BD2"/>
    <w:rsid w:val="00500C69"/>
    <w:rsid w:val="00503DAB"/>
    <w:rsid w:val="00503EA7"/>
    <w:rsid w:val="00504CAC"/>
    <w:rsid w:val="0050513C"/>
    <w:rsid w:val="00505740"/>
    <w:rsid w:val="00505A1D"/>
    <w:rsid w:val="00506D72"/>
    <w:rsid w:val="00507D40"/>
    <w:rsid w:val="00510DB6"/>
    <w:rsid w:val="00511A70"/>
    <w:rsid w:val="00511CA3"/>
    <w:rsid w:val="005123D4"/>
    <w:rsid w:val="005124A1"/>
    <w:rsid w:val="0051250F"/>
    <w:rsid w:val="005128CB"/>
    <w:rsid w:val="005133A3"/>
    <w:rsid w:val="00513945"/>
    <w:rsid w:val="00513C43"/>
    <w:rsid w:val="00513FEB"/>
    <w:rsid w:val="0051589E"/>
    <w:rsid w:val="005175FA"/>
    <w:rsid w:val="00520029"/>
    <w:rsid w:val="00521831"/>
    <w:rsid w:val="00522C3F"/>
    <w:rsid w:val="005236ED"/>
    <w:rsid w:val="0052462F"/>
    <w:rsid w:val="00524FF2"/>
    <w:rsid w:val="005263A2"/>
    <w:rsid w:val="00526729"/>
    <w:rsid w:val="00526DF0"/>
    <w:rsid w:val="005316F3"/>
    <w:rsid w:val="0053227C"/>
    <w:rsid w:val="005326CD"/>
    <w:rsid w:val="00532EA9"/>
    <w:rsid w:val="00532FD3"/>
    <w:rsid w:val="00533B67"/>
    <w:rsid w:val="00535047"/>
    <w:rsid w:val="005416BC"/>
    <w:rsid w:val="00541893"/>
    <w:rsid w:val="0054232E"/>
    <w:rsid w:val="00542434"/>
    <w:rsid w:val="005427FB"/>
    <w:rsid w:val="00542F9E"/>
    <w:rsid w:val="0054302A"/>
    <w:rsid w:val="00543C8E"/>
    <w:rsid w:val="00544FBC"/>
    <w:rsid w:val="00546C42"/>
    <w:rsid w:val="00546C49"/>
    <w:rsid w:val="00551F27"/>
    <w:rsid w:val="005536D4"/>
    <w:rsid w:val="00553A06"/>
    <w:rsid w:val="00554E31"/>
    <w:rsid w:val="005552CA"/>
    <w:rsid w:val="0055694F"/>
    <w:rsid w:val="005603A7"/>
    <w:rsid w:val="005606DB"/>
    <w:rsid w:val="00560EEB"/>
    <w:rsid w:val="005635A8"/>
    <w:rsid w:val="005666E6"/>
    <w:rsid w:val="0057001D"/>
    <w:rsid w:val="00570249"/>
    <w:rsid w:val="005702AC"/>
    <w:rsid w:val="00571F16"/>
    <w:rsid w:val="00572110"/>
    <w:rsid w:val="0057254E"/>
    <w:rsid w:val="00572DB6"/>
    <w:rsid w:val="00573506"/>
    <w:rsid w:val="00577A4F"/>
    <w:rsid w:val="00577BD4"/>
    <w:rsid w:val="00580270"/>
    <w:rsid w:val="005803F4"/>
    <w:rsid w:val="005818E3"/>
    <w:rsid w:val="00581A49"/>
    <w:rsid w:val="0058294A"/>
    <w:rsid w:val="0058426C"/>
    <w:rsid w:val="00584477"/>
    <w:rsid w:val="005855B8"/>
    <w:rsid w:val="005861B1"/>
    <w:rsid w:val="005900BC"/>
    <w:rsid w:val="00590FE6"/>
    <w:rsid w:val="005916F8"/>
    <w:rsid w:val="00592ABE"/>
    <w:rsid w:val="0059324D"/>
    <w:rsid w:val="005944F6"/>
    <w:rsid w:val="0059514A"/>
    <w:rsid w:val="00595411"/>
    <w:rsid w:val="00595575"/>
    <w:rsid w:val="0059683A"/>
    <w:rsid w:val="00597C56"/>
    <w:rsid w:val="005A07A0"/>
    <w:rsid w:val="005A1B25"/>
    <w:rsid w:val="005A4214"/>
    <w:rsid w:val="005A4C10"/>
    <w:rsid w:val="005A4C30"/>
    <w:rsid w:val="005A5BA6"/>
    <w:rsid w:val="005A5D03"/>
    <w:rsid w:val="005A61D4"/>
    <w:rsid w:val="005A650D"/>
    <w:rsid w:val="005A6B9A"/>
    <w:rsid w:val="005A6F04"/>
    <w:rsid w:val="005B0461"/>
    <w:rsid w:val="005B0C61"/>
    <w:rsid w:val="005B0FDE"/>
    <w:rsid w:val="005B1070"/>
    <w:rsid w:val="005B3D84"/>
    <w:rsid w:val="005B3FE8"/>
    <w:rsid w:val="005B5525"/>
    <w:rsid w:val="005B7A60"/>
    <w:rsid w:val="005C04EA"/>
    <w:rsid w:val="005C09D2"/>
    <w:rsid w:val="005C156A"/>
    <w:rsid w:val="005C31E3"/>
    <w:rsid w:val="005C4103"/>
    <w:rsid w:val="005C54CA"/>
    <w:rsid w:val="005C6582"/>
    <w:rsid w:val="005C725F"/>
    <w:rsid w:val="005C7E28"/>
    <w:rsid w:val="005D001C"/>
    <w:rsid w:val="005D0DDB"/>
    <w:rsid w:val="005D0FD7"/>
    <w:rsid w:val="005D1854"/>
    <w:rsid w:val="005D187C"/>
    <w:rsid w:val="005D1F8F"/>
    <w:rsid w:val="005D4273"/>
    <w:rsid w:val="005D6936"/>
    <w:rsid w:val="005E00F2"/>
    <w:rsid w:val="005E03EB"/>
    <w:rsid w:val="005E1C9C"/>
    <w:rsid w:val="005E1D92"/>
    <w:rsid w:val="005E2947"/>
    <w:rsid w:val="005E2E98"/>
    <w:rsid w:val="005E48DE"/>
    <w:rsid w:val="005E679E"/>
    <w:rsid w:val="005E6DFC"/>
    <w:rsid w:val="005E7802"/>
    <w:rsid w:val="005F0C95"/>
    <w:rsid w:val="005F2563"/>
    <w:rsid w:val="005F3D76"/>
    <w:rsid w:val="005F48CA"/>
    <w:rsid w:val="005F4994"/>
    <w:rsid w:val="005F4C01"/>
    <w:rsid w:val="005F4CDA"/>
    <w:rsid w:val="005F52E4"/>
    <w:rsid w:val="005F52E5"/>
    <w:rsid w:val="005F598D"/>
    <w:rsid w:val="005F625D"/>
    <w:rsid w:val="00601125"/>
    <w:rsid w:val="006015FA"/>
    <w:rsid w:val="00602AC5"/>
    <w:rsid w:val="00603482"/>
    <w:rsid w:val="006035B0"/>
    <w:rsid w:val="00604A61"/>
    <w:rsid w:val="00605D98"/>
    <w:rsid w:val="00606271"/>
    <w:rsid w:val="00606A0A"/>
    <w:rsid w:val="00607066"/>
    <w:rsid w:val="006075B6"/>
    <w:rsid w:val="00612CAA"/>
    <w:rsid w:val="00612F0F"/>
    <w:rsid w:val="00616164"/>
    <w:rsid w:val="00616AAA"/>
    <w:rsid w:val="00616CA1"/>
    <w:rsid w:val="00616DA0"/>
    <w:rsid w:val="0061728F"/>
    <w:rsid w:val="006204C1"/>
    <w:rsid w:val="006205C7"/>
    <w:rsid w:val="00621F75"/>
    <w:rsid w:val="006224A3"/>
    <w:rsid w:val="00622B7E"/>
    <w:rsid w:val="00622F0B"/>
    <w:rsid w:val="0062410D"/>
    <w:rsid w:val="00624EC6"/>
    <w:rsid w:val="00625653"/>
    <w:rsid w:val="00625B0F"/>
    <w:rsid w:val="00626C85"/>
    <w:rsid w:val="006273B9"/>
    <w:rsid w:val="00630544"/>
    <w:rsid w:val="006310D8"/>
    <w:rsid w:val="00632105"/>
    <w:rsid w:val="00632A47"/>
    <w:rsid w:val="00632C80"/>
    <w:rsid w:val="00635790"/>
    <w:rsid w:val="00636743"/>
    <w:rsid w:val="00640E17"/>
    <w:rsid w:val="00641D77"/>
    <w:rsid w:val="00641FFE"/>
    <w:rsid w:val="00642616"/>
    <w:rsid w:val="006430D2"/>
    <w:rsid w:val="00644B61"/>
    <w:rsid w:val="006453F2"/>
    <w:rsid w:val="006471F5"/>
    <w:rsid w:val="00647371"/>
    <w:rsid w:val="006500E4"/>
    <w:rsid w:val="00650209"/>
    <w:rsid w:val="0065163D"/>
    <w:rsid w:val="006523EB"/>
    <w:rsid w:val="00653986"/>
    <w:rsid w:val="00653A66"/>
    <w:rsid w:val="00654DA3"/>
    <w:rsid w:val="00655F07"/>
    <w:rsid w:val="006570C8"/>
    <w:rsid w:val="0066072E"/>
    <w:rsid w:val="00661AE3"/>
    <w:rsid w:val="0066348B"/>
    <w:rsid w:val="00663FF6"/>
    <w:rsid w:val="00664758"/>
    <w:rsid w:val="00664E6A"/>
    <w:rsid w:val="00666ED5"/>
    <w:rsid w:val="00670C8E"/>
    <w:rsid w:val="00671D75"/>
    <w:rsid w:val="00672D05"/>
    <w:rsid w:val="00674A6D"/>
    <w:rsid w:val="00675E6A"/>
    <w:rsid w:val="0067642A"/>
    <w:rsid w:val="0067741B"/>
    <w:rsid w:val="00681C4F"/>
    <w:rsid w:val="006838DD"/>
    <w:rsid w:val="00683B63"/>
    <w:rsid w:val="006851A8"/>
    <w:rsid w:val="00685754"/>
    <w:rsid w:val="0068614B"/>
    <w:rsid w:val="00686DB5"/>
    <w:rsid w:val="0068702E"/>
    <w:rsid w:val="0069074A"/>
    <w:rsid w:val="00690CFB"/>
    <w:rsid w:val="00691968"/>
    <w:rsid w:val="0069316E"/>
    <w:rsid w:val="006931E0"/>
    <w:rsid w:val="00693AB0"/>
    <w:rsid w:val="0069636F"/>
    <w:rsid w:val="00696E46"/>
    <w:rsid w:val="00696E7B"/>
    <w:rsid w:val="00697808"/>
    <w:rsid w:val="00697928"/>
    <w:rsid w:val="006A00BF"/>
    <w:rsid w:val="006A22FC"/>
    <w:rsid w:val="006A2FC4"/>
    <w:rsid w:val="006A43C0"/>
    <w:rsid w:val="006A5350"/>
    <w:rsid w:val="006A74F5"/>
    <w:rsid w:val="006B0E5B"/>
    <w:rsid w:val="006B6B80"/>
    <w:rsid w:val="006B7F5D"/>
    <w:rsid w:val="006C0694"/>
    <w:rsid w:val="006C1012"/>
    <w:rsid w:val="006C2509"/>
    <w:rsid w:val="006C3B44"/>
    <w:rsid w:val="006C4578"/>
    <w:rsid w:val="006C6FF5"/>
    <w:rsid w:val="006C7F70"/>
    <w:rsid w:val="006D0089"/>
    <w:rsid w:val="006D1252"/>
    <w:rsid w:val="006D129A"/>
    <w:rsid w:val="006D2BDE"/>
    <w:rsid w:val="006D2F27"/>
    <w:rsid w:val="006D37AB"/>
    <w:rsid w:val="006D4A4B"/>
    <w:rsid w:val="006D77C3"/>
    <w:rsid w:val="006E18E7"/>
    <w:rsid w:val="006E1CF7"/>
    <w:rsid w:val="006E2031"/>
    <w:rsid w:val="006E28E1"/>
    <w:rsid w:val="006E2979"/>
    <w:rsid w:val="006E2FAA"/>
    <w:rsid w:val="006E3CB3"/>
    <w:rsid w:val="006E5555"/>
    <w:rsid w:val="006E5C6F"/>
    <w:rsid w:val="006E60EB"/>
    <w:rsid w:val="006E6BC4"/>
    <w:rsid w:val="006E6BE0"/>
    <w:rsid w:val="006E7B22"/>
    <w:rsid w:val="006F0648"/>
    <w:rsid w:val="006F1486"/>
    <w:rsid w:val="006F40F3"/>
    <w:rsid w:val="006F4168"/>
    <w:rsid w:val="006F49F9"/>
    <w:rsid w:val="006F4C02"/>
    <w:rsid w:val="006F5E88"/>
    <w:rsid w:val="006F62BE"/>
    <w:rsid w:val="006F6EEF"/>
    <w:rsid w:val="00700DE0"/>
    <w:rsid w:val="007014E9"/>
    <w:rsid w:val="00701762"/>
    <w:rsid w:val="0070507D"/>
    <w:rsid w:val="00705E5E"/>
    <w:rsid w:val="00706B35"/>
    <w:rsid w:val="00707ABB"/>
    <w:rsid w:val="007101A9"/>
    <w:rsid w:val="007107E9"/>
    <w:rsid w:val="007136D1"/>
    <w:rsid w:val="007150AD"/>
    <w:rsid w:val="00715BA4"/>
    <w:rsid w:val="0071717A"/>
    <w:rsid w:val="007207AB"/>
    <w:rsid w:val="007213E8"/>
    <w:rsid w:val="00724E11"/>
    <w:rsid w:val="007254C1"/>
    <w:rsid w:val="0072631C"/>
    <w:rsid w:val="0072650A"/>
    <w:rsid w:val="007302EB"/>
    <w:rsid w:val="00732493"/>
    <w:rsid w:val="00732A79"/>
    <w:rsid w:val="00732F2B"/>
    <w:rsid w:val="0073557F"/>
    <w:rsid w:val="00735ED4"/>
    <w:rsid w:val="00736B4D"/>
    <w:rsid w:val="00737A04"/>
    <w:rsid w:val="00740C5C"/>
    <w:rsid w:val="0074144D"/>
    <w:rsid w:val="00741A31"/>
    <w:rsid w:val="00743383"/>
    <w:rsid w:val="007437A0"/>
    <w:rsid w:val="0075043E"/>
    <w:rsid w:val="00750BD8"/>
    <w:rsid w:val="007518B6"/>
    <w:rsid w:val="00752A3F"/>
    <w:rsid w:val="00753C7D"/>
    <w:rsid w:val="0075556D"/>
    <w:rsid w:val="00755690"/>
    <w:rsid w:val="00755F47"/>
    <w:rsid w:val="00756F48"/>
    <w:rsid w:val="0075727F"/>
    <w:rsid w:val="007608B6"/>
    <w:rsid w:val="00761A38"/>
    <w:rsid w:val="0076433C"/>
    <w:rsid w:val="007643E7"/>
    <w:rsid w:val="00764CD1"/>
    <w:rsid w:val="0076540D"/>
    <w:rsid w:val="00765D02"/>
    <w:rsid w:val="00766123"/>
    <w:rsid w:val="007666C0"/>
    <w:rsid w:val="00767285"/>
    <w:rsid w:val="007674C0"/>
    <w:rsid w:val="00767AB1"/>
    <w:rsid w:val="0077226F"/>
    <w:rsid w:val="007729FB"/>
    <w:rsid w:val="00773EBE"/>
    <w:rsid w:val="00774E5B"/>
    <w:rsid w:val="0077534F"/>
    <w:rsid w:val="0078254D"/>
    <w:rsid w:val="00782DBF"/>
    <w:rsid w:val="00783095"/>
    <w:rsid w:val="00783B1A"/>
    <w:rsid w:val="00790E11"/>
    <w:rsid w:val="007917B4"/>
    <w:rsid w:val="007918DF"/>
    <w:rsid w:val="00794F6A"/>
    <w:rsid w:val="007962CC"/>
    <w:rsid w:val="007A167C"/>
    <w:rsid w:val="007A2266"/>
    <w:rsid w:val="007A4BF8"/>
    <w:rsid w:val="007B084F"/>
    <w:rsid w:val="007B3C85"/>
    <w:rsid w:val="007B4FD3"/>
    <w:rsid w:val="007B508C"/>
    <w:rsid w:val="007B5550"/>
    <w:rsid w:val="007B67E3"/>
    <w:rsid w:val="007B7510"/>
    <w:rsid w:val="007C070B"/>
    <w:rsid w:val="007C26EF"/>
    <w:rsid w:val="007C2AF8"/>
    <w:rsid w:val="007C36BC"/>
    <w:rsid w:val="007C3A83"/>
    <w:rsid w:val="007C408A"/>
    <w:rsid w:val="007C5971"/>
    <w:rsid w:val="007C6298"/>
    <w:rsid w:val="007C6914"/>
    <w:rsid w:val="007C7174"/>
    <w:rsid w:val="007D01FD"/>
    <w:rsid w:val="007D03AE"/>
    <w:rsid w:val="007D26B3"/>
    <w:rsid w:val="007D2916"/>
    <w:rsid w:val="007D3094"/>
    <w:rsid w:val="007D316E"/>
    <w:rsid w:val="007D319E"/>
    <w:rsid w:val="007D3293"/>
    <w:rsid w:val="007D3D62"/>
    <w:rsid w:val="007D6710"/>
    <w:rsid w:val="007D7F6A"/>
    <w:rsid w:val="007E0090"/>
    <w:rsid w:val="007E0C89"/>
    <w:rsid w:val="007E16F4"/>
    <w:rsid w:val="007E29B7"/>
    <w:rsid w:val="007E3586"/>
    <w:rsid w:val="007E5FA4"/>
    <w:rsid w:val="007E6907"/>
    <w:rsid w:val="007E747B"/>
    <w:rsid w:val="007E7DB4"/>
    <w:rsid w:val="007F0726"/>
    <w:rsid w:val="007F09A7"/>
    <w:rsid w:val="007F0ECA"/>
    <w:rsid w:val="007F1CB0"/>
    <w:rsid w:val="007F58A6"/>
    <w:rsid w:val="007F6043"/>
    <w:rsid w:val="00802D6B"/>
    <w:rsid w:val="00803B71"/>
    <w:rsid w:val="00803E9C"/>
    <w:rsid w:val="008052E9"/>
    <w:rsid w:val="0080678B"/>
    <w:rsid w:val="0080697C"/>
    <w:rsid w:val="00807C56"/>
    <w:rsid w:val="00810482"/>
    <w:rsid w:val="00813A45"/>
    <w:rsid w:val="00814B19"/>
    <w:rsid w:val="008150D6"/>
    <w:rsid w:val="008167CC"/>
    <w:rsid w:val="00820730"/>
    <w:rsid w:val="008233BA"/>
    <w:rsid w:val="00823A78"/>
    <w:rsid w:val="00823BBD"/>
    <w:rsid w:val="008245F2"/>
    <w:rsid w:val="008255DE"/>
    <w:rsid w:val="00826228"/>
    <w:rsid w:val="0082778D"/>
    <w:rsid w:val="00827D08"/>
    <w:rsid w:val="00827D09"/>
    <w:rsid w:val="00836132"/>
    <w:rsid w:val="0083752A"/>
    <w:rsid w:val="00837686"/>
    <w:rsid w:val="00843169"/>
    <w:rsid w:val="00843317"/>
    <w:rsid w:val="00843774"/>
    <w:rsid w:val="00843D7C"/>
    <w:rsid w:val="00845070"/>
    <w:rsid w:val="008450A9"/>
    <w:rsid w:val="008457E2"/>
    <w:rsid w:val="00846601"/>
    <w:rsid w:val="0084794D"/>
    <w:rsid w:val="00850B51"/>
    <w:rsid w:val="00851079"/>
    <w:rsid w:val="0085210C"/>
    <w:rsid w:val="0085210F"/>
    <w:rsid w:val="0085255A"/>
    <w:rsid w:val="008538A4"/>
    <w:rsid w:val="00853C16"/>
    <w:rsid w:val="00853FE6"/>
    <w:rsid w:val="008541D8"/>
    <w:rsid w:val="008554AF"/>
    <w:rsid w:val="00857F3B"/>
    <w:rsid w:val="0086039B"/>
    <w:rsid w:val="008605BF"/>
    <w:rsid w:val="00861126"/>
    <w:rsid w:val="0086205F"/>
    <w:rsid w:val="0086280D"/>
    <w:rsid w:val="00863837"/>
    <w:rsid w:val="00864363"/>
    <w:rsid w:val="00865641"/>
    <w:rsid w:val="00865922"/>
    <w:rsid w:val="008720A8"/>
    <w:rsid w:val="00873F68"/>
    <w:rsid w:val="00874469"/>
    <w:rsid w:val="00874C63"/>
    <w:rsid w:val="00874DB9"/>
    <w:rsid w:val="00876823"/>
    <w:rsid w:val="008779A5"/>
    <w:rsid w:val="00885A85"/>
    <w:rsid w:val="00886A70"/>
    <w:rsid w:val="00887B16"/>
    <w:rsid w:val="0089015E"/>
    <w:rsid w:val="00892F00"/>
    <w:rsid w:val="008942E8"/>
    <w:rsid w:val="00897198"/>
    <w:rsid w:val="00897AEC"/>
    <w:rsid w:val="008A0C37"/>
    <w:rsid w:val="008A1090"/>
    <w:rsid w:val="008A22D5"/>
    <w:rsid w:val="008A243F"/>
    <w:rsid w:val="008A2ACB"/>
    <w:rsid w:val="008A41CF"/>
    <w:rsid w:val="008A468A"/>
    <w:rsid w:val="008A6D7D"/>
    <w:rsid w:val="008A70C4"/>
    <w:rsid w:val="008B065D"/>
    <w:rsid w:val="008B0683"/>
    <w:rsid w:val="008B0F68"/>
    <w:rsid w:val="008B2201"/>
    <w:rsid w:val="008B267D"/>
    <w:rsid w:val="008B27D2"/>
    <w:rsid w:val="008B2C2B"/>
    <w:rsid w:val="008B311B"/>
    <w:rsid w:val="008B4E8B"/>
    <w:rsid w:val="008B4FAE"/>
    <w:rsid w:val="008B540F"/>
    <w:rsid w:val="008B5C20"/>
    <w:rsid w:val="008B661F"/>
    <w:rsid w:val="008B7832"/>
    <w:rsid w:val="008B7A0C"/>
    <w:rsid w:val="008B7B95"/>
    <w:rsid w:val="008C0C77"/>
    <w:rsid w:val="008C2A2C"/>
    <w:rsid w:val="008C3EE1"/>
    <w:rsid w:val="008C41E2"/>
    <w:rsid w:val="008C4E7C"/>
    <w:rsid w:val="008C582A"/>
    <w:rsid w:val="008C5C83"/>
    <w:rsid w:val="008C6EFE"/>
    <w:rsid w:val="008D05CD"/>
    <w:rsid w:val="008D136A"/>
    <w:rsid w:val="008D1FBA"/>
    <w:rsid w:val="008D3BC3"/>
    <w:rsid w:val="008D4920"/>
    <w:rsid w:val="008D51F7"/>
    <w:rsid w:val="008D53CB"/>
    <w:rsid w:val="008D5E45"/>
    <w:rsid w:val="008D64D1"/>
    <w:rsid w:val="008D701D"/>
    <w:rsid w:val="008D76FA"/>
    <w:rsid w:val="008E0546"/>
    <w:rsid w:val="008E12D5"/>
    <w:rsid w:val="008E14CF"/>
    <w:rsid w:val="008E19B4"/>
    <w:rsid w:val="008E3317"/>
    <w:rsid w:val="008E4EF4"/>
    <w:rsid w:val="008E57AC"/>
    <w:rsid w:val="008E6532"/>
    <w:rsid w:val="008E73CE"/>
    <w:rsid w:val="008F0850"/>
    <w:rsid w:val="008F131F"/>
    <w:rsid w:val="008F1850"/>
    <w:rsid w:val="008F2A35"/>
    <w:rsid w:val="008F37C5"/>
    <w:rsid w:val="008F3F06"/>
    <w:rsid w:val="008F524F"/>
    <w:rsid w:val="008F6AB1"/>
    <w:rsid w:val="008F7205"/>
    <w:rsid w:val="008F75E0"/>
    <w:rsid w:val="009000ED"/>
    <w:rsid w:val="00901269"/>
    <w:rsid w:val="00901983"/>
    <w:rsid w:val="00902996"/>
    <w:rsid w:val="00904512"/>
    <w:rsid w:val="009049DB"/>
    <w:rsid w:val="0090642D"/>
    <w:rsid w:val="00906988"/>
    <w:rsid w:val="00911F47"/>
    <w:rsid w:val="00914C2A"/>
    <w:rsid w:val="00915EF6"/>
    <w:rsid w:val="00920A70"/>
    <w:rsid w:val="00920CA8"/>
    <w:rsid w:val="00920F6C"/>
    <w:rsid w:val="009227E9"/>
    <w:rsid w:val="00922945"/>
    <w:rsid w:val="00923E4A"/>
    <w:rsid w:val="00924321"/>
    <w:rsid w:val="00930511"/>
    <w:rsid w:val="009316B9"/>
    <w:rsid w:val="00931C9F"/>
    <w:rsid w:val="00934CB2"/>
    <w:rsid w:val="009357E5"/>
    <w:rsid w:val="00935DAC"/>
    <w:rsid w:val="00935E85"/>
    <w:rsid w:val="0093603C"/>
    <w:rsid w:val="0093719E"/>
    <w:rsid w:val="0093730B"/>
    <w:rsid w:val="009378B3"/>
    <w:rsid w:val="009411BD"/>
    <w:rsid w:val="00941F0A"/>
    <w:rsid w:val="00946D3C"/>
    <w:rsid w:val="009476EC"/>
    <w:rsid w:val="0094796C"/>
    <w:rsid w:val="0095085F"/>
    <w:rsid w:val="00950BFE"/>
    <w:rsid w:val="0095201F"/>
    <w:rsid w:val="009520A8"/>
    <w:rsid w:val="00953843"/>
    <w:rsid w:val="009538DE"/>
    <w:rsid w:val="0095424D"/>
    <w:rsid w:val="00956320"/>
    <w:rsid w:val="00956CE4"/>
    <w:rsid w:val="00957DA0"/>
    <w:rsid w:val="0096129C"/>
    <w:rsid w:val="0096172B"/>
    <w:rsid w:val="00962959"/>
    <w:rsid w:val="0096577E"/>
    <w:rsid w:val="00966F94"/>
    <w:rsid w:val="009675D6"/>
    <w:rsid w:val="00967750"/>
    <w:rsid w:val="00970AB9"/>
    <w:rsid w:val="00971611"/>
    <w:rsid w:val="009724AE"/>
    <w:rsid w:val="0097270F"/>
    <w:rsid w:val="00972B5E"/>
    <w:rsid w:val="0097476F"/>
    <w:rsid w:val="009759AC"/>
    <w:rsid w:val="00976CF4"/>
    <w:rsid w:val="00977A40"/>
    <w:rsid w:val="0098185D"/>
    <w:rsid w:val="00982CAB"/>
    <w:rsid w:val="00982D1A"/>
    <w:rsid w:val="00982E39"/>
    <w:rsid w:val="00982ED1"/>
    <w:rsid w:val="00983338"/>
    <w:rsid w:val="00983556"/>
    <w:rsid w:val="009849E1"/>
    <w:rsid w:val="00984E74"/>
    <w:rsid w:val="0098579D"/>
    <w:rsid w:val="00987D9F"/>
    <w:rsid w:val="009914AA"/>
    <w:rsid w:val="00991A47"/>
    <w:rsid w:val="00997130"/>
    <w:rsid w:val="009978C3"/>
    <w:rsid w:val="00997D38"/>
    <w:rsid w:val="009A284D"/>
    <w:rsid w:val="009A2B60"/>
    <w:rsid w:val="009A3089"/>
    <w:rsid w:val="009A427A"/>
    <w:rsid w:val="009A4526"/>
    <w:rsid w:val="009A55B5"/>
    <w:rsid w:val="009A686B"/>
    <w:rsid w:val="009A6EFF"/>
    <w:rsid w:val="009B03BA"/>
    <w:rsid w:val="009B05F9"/>
    <w:rsid w:val="009B0AA6"/>
    <w:rsid w:val="009B13D9"/>
    <w:rsid w:val="009B15B9"/>
    <w:rsid w:val="009B399C"/>
    <w:rsid w:val="009B3BFA"/>
    <w:rsid w:val="009B4C9B"/>
    <w:rsid w:val="009B66E5"/>
    <w:rsid w:val="009B6714"/>
    <w:rsid w:val="009C07DD"/>
    <w:rsid w:val="009C26DE"/>
    <w:rsid w:val="009C2712"/>
    <w:rsid w:val="009C2D04"/>
    <w:rsid w:val="009C53A1"/>
    <w:rsid w:val="009C602D"/>
    <w:rsid w:val="009D106D"/>
    <w:rsid w:val="009D1426"/>
    <w:rsid w:val="009D20FC"/>
    <w:rsid w:val="009D22EF"/>
    <w:rsid w:val="009D475F"/>
    <w:rsid w:val="009D5DBB"/>
    <w:rsid w:val="009E1C26"/>
    <w:rsid w:val="009E325E"/>
    <w:rsid w:val="009E32E8"/>
    <w:rsid w:val="009E3FB4"/>
    <w:rsid w:val="009E4228"/>
    <w:rsid w:val="009E4E49"/>
    <w:rsid w:val="009E631C"/>
    <w:rsid w:val="009E798F"/>
    <w:rsid w:val="009F341E"/>
    <w:rsid w:val="009F4045"/>
    <w:rsid w:val="009F49F2"/>
    <w:rsid w:val="009F5437"/>
    <w:rsid w:val="009F63D2"/>
    <w:rsid w:val="009F75EF"/>
    <w:rsid w:val="00A00045"/>
    <w:rsid w:val="00A00FF2"/>
    <w:rsid w:val="00A0162F"/>
    <w:rsid w:val="00A024A5"/>
    <w:rsid w:val="00A04E60"/>
    <w:rsid w:val="00A056C4"/>
    <w:rsid w:val="00A11EDA"/>
    <w:rsid w:val="00A12856"/>
    <w:rsid w:val="00A13538"/>
    <w:rsid w:val="00A162C8"/>
    <w:rsid w:val="00A17406"/>
    <w:rsid w:val="00A17BCB"/>
    <w:rsid w:val="00A209E8"/>
    <w:rsid w:val="00A210AC"/>
    <w:rsid w:val="00A220BB"/>
    <w:rsid w:val="00A22B4E"/>
    <w:rsid w:val="00A233EE"/>
    <w:rsid w:val="00A24760"/>
    <w:rsid w:val="00A2483F"/>
    <w:rsid w:val="00A26C69"/>
    <w:rsid w:val="00A279A9"/>
    <w:rsid w:val="00A303A7"/>
    <w:rsid w:val="00A32880"/>
    <w:rsid w:val="00A32E57"/>
    <w:rsid w:val="00A32EB3"/>
    <w:rsid w:val="00A32EB8"/>
    <w:rsid w:val="00A33874"/>
    <w:rsid w:val="00A33A30"/>
    <w:rsid w:val="00A33A57"/>
    <w:rsid w:val="00A34309"/>
    <w:rsid w:val="00A35A27"/>
    <w:rsid w:val="00A36B43"/>
    <w:rsid w:val="00A375CF"/>
    <w:rsid w:val="00A37DE3"/>
    <w:rsid w:val="00A37E2F"/>
    <w:rsid w:val="00A41DBA"/>
    <w:rsid w:val="00A42836"/>
    <w:rsid w:val="00A45911"/>
    <w:rsid w:val="00A45D78"/>
    <w:rsid w:val="00A47310"/>
    <w:rsid w:val="00A47578"/>
    <w:rsid w:val="00A50DD3"/>
    <w:rsid w:val="00A51A6C"/>
    <w:rsid w:val="00A52F62"/>
    <w:rsid w:val="00A539E7"/>
    <w:rsid w:val="00A543BB"/>
    <w:rsid w:val="00A552C9"/>
    <w:rsid w:val="00A579DD"/>
    <w:rsid w:val="00A6076C"/>
    <w:rsid w:val="00A61030"/>
    <w:rsid w:val="00A62D03"/>
    <w:rsid w:val="00A6304A"/>
    <w:rsid w:val="00A666C0"/>
    <w:rsid w:val="00A7210D"/>
    <w:rsid w:val="00A74134"/>
    <w:rsid w:val="00A75227"/>
    <w:rsid w:val="00A81422"/>
    <w:rsid w:val="00A8202A"/>
    <w:rsid w:val="00A82700"/>
    <w:rsid w:val="00A82859"/>
    <w:rsid w:val="00A82AF5"/>
    <w:rsid w:val="00A8608F"/>
    <w:rsid w:val="00A86882"/>
    <w:rsid w:val="00A9013C"/>
    <w:rsid w:val="00A901DC"/>
    <w:rsid w:val="00A9101C"/>
    <w:rsid w:val="00A915E1"/>
    <w:rsid w:val="00A91DF3"/>
    <w:rsid w:val="00A91F8B"/>
    <w:rsid w:val="00A91FC8"/>
    <w:rsid w:val="00A932C0"/>
    <w:rsid w:val="00A94FBC"/>
    <w:rsid w:val="00A95117"/>
    <w:rsid w:val="00A953A7"/>
    <w:rsid w:val="00A95C1D"/>
    <w:rsid w:val="00A96927"/>
    <w:rsid w:val="00A9767A"/>
    <w:rsid w:val="00AA0675"/>
    <w:rsid w:val="00AA138A"/>
    <w:rsid w:val="00AA33BE"/>
    <w:rsid w:val="00AA3D7C"/>
    <w:rsid w:val="00AA49FC"/>
    <w:rsid w:val="00AA4B09"/>
    <w:rsid w:val="00AA4FB9"/>
    <w:rsid w:val="00AA63F0"/>
    <w:rsid w:val="00AA7A68"/>
    <w:rsid w:val="00AB0518"/>
    <w:rsid w:val="00AB0B85"/>
    <w:rsid w:val="00AB0C56"/>
    <w:rsid w:val="00AB26EB"/>
    <w:rsid w:val="00AB379F"/>
    <w:rsid w:val="00AB3EB7"/>
    <w:rsid w:val="00AB41F0"/>
    <w:rsid w:val="00AB48FD"/>
    <w:rsid w:val="00AB54E6"/>
    <w:rsid w:val="00AB5BE3"/>
    <w:rsid w:val="00AC2672"/>
    <w:rsid w:val="00AC3787"/>
    <w:rsid w:val="00AC626B"/>
    <w:rsid w:val="00AC7BE5"/>
    <w:rsid w:val="00AD05C8"/>
    <w:rsid w:val="00AD070C"/>
    <w:rsid w:val="00AD0CE1"/>
    <w:rsid w:val="00AD0FE3"/>
    <w:rsid w:val="00AD294E"/>
    <w:rsid w:val="00AD3842"/>
    <w:rsid w:val="00AD5182"/>
    <w:rsid w:val="00AD538C"/>
    <w:rsid w:val="00AD7A7E"/>
    <w:rsid w:val="00AE0129"/>
    <w:rsid w:val="00AE2B8A"/>
    <w:rsid w:val="00AE392D"/>
    <w:rsid w:val="00AE3E32"/>
    <w:rsid w:val="00AE5C80"/>
    <w:rsid w:val="00AE745B"/>
    <w:rsid w:val="00AF0CCC"/>
    <w:rsid w:val="00AF0E1E"/>
    <w:rsid w:val="00AF12BF"/>
    <w:rsid w:val="00AF2186"/>
    <w:rsid w:val="00AF498B"/>
    <w:rsid w:val="00AF679D"/>
    <w:rsid w:val="00AF6902"/>
    <w:rsid w:val="00AF6B13"/>
    <w:rsid w:val="00AF6D7E"/>
    <w:rsid w:val="00B01DC7"/>
    <w:rsid w:val="00B01F55"/>
    <w:rsid w:val="00B03ED7"/>
    <w:rsid w:val="00B0527E"/>
    <w:rsid w:val="00B05A64"/>
    <w:rsid w:val="00B05D3B"/>
    <w:rsid w:val="00B06A52"/>
    <w:rsid w:val="00B07020"/>
    <w:rsid w:val="00B07560"/>
    <w:rsid w:val="00B10049"/>
    <w:rsid w:val="00B10C47"/>
    <w:rsid w:val="00B127A0"/>
    <w:rsid w:val="00B166D8"/>
    <w:rsid w:val="00B20536"/>
    <w:rsid w:val="00B22EA9"/>
    <w:rsid w:val="00B22FD7"/>
    <w:rsid w:val="00B23DB3"/>
    <w:rsid w:val="00B26266"/>
    <w:rsid w:val="00B269D8"/>
    <w:rsid w:val="00B270E8"/>
    <w:rsid w:val="00B278B3"/>
    <w:rsid w:val="00B31774"/>
    <w:rsid w:val="00B31B8D"/>
    <w:rsid w:val="00B3253D"/>
    <w:rsid w:val="00B33AA1"/>
    <w:rsid w:val="00B34A1D"/>
    <w:rsid w:val="00B34D0D"/>
    <w:rsid w:val="00B366ED"/>
    <w:rsid w:val="00B37375"/>
    <w:rsid w:val="00B3786B"/>
    <w:rsid w:val="00B40151"/>
    <w:rsid w:val="00B423DF"/>
    <w:rsid w:val="00B424E6"/>
    <w:rsid w:val="00B430C2"/>
    <w:rsid w:val="00B4572F"/>
    <w:rsid w:val="00B4574A"/>
    <w:rsid w:val="00B462C9"/>
    <w:rsid w:val="00B468E8"/>
    <w:rsid w:val="00B477D2"/>
    <w:rsid w:val="00B47E43"/>
    <w:rsid w:val="00B5051B"/>
    <w:rsid w:val="00B5410E"/>
    <w:rsid w:val="00B54352"/>
    <w:rsid w:val="00B549D5"/>
    <w:rsid w:val="00B55F92"/>
    <w:rsid w:val="00B564D9"/>
    <w:rsid w:val="00B56692"/>
    <w:rsid w:val="00B56B3A"/>
    <w:rsid w:val="00B57763"/>
    <w:rsid w:val="00B60EBC"/>
    <w:rsid w:val="00B60EFD"/>
    <w:rsid w:val="00B635F1"/>
    <w:rsid w:val="00B63B85"/>
    <w:rsid w:val="00B65255"/>
    <w:rsid w:val="00B653B4"/>
    <w:rsid w:val="00B66765"/>
    <w:rsid w:val="00B67247"/>
    <w:rsid w:val="00B7194E"/>
    <w:rsid w:val="00B71A86"/>
    <w:rsid w:val="00B71AB7"/>
    <w:rsid w:val="00B72570"/>
    <w:rsid w:val="00B72EBC"/>
    <w:rsid w:val="00B7313D"/>
    <w:rsid w:val="00B731DA"/>
    <w:rsid w:val="00B75EEA"/>
    <w:rsid w:val="00B76A6E"/>
    <w:rsid w:val="00B810BB"/>
    <w:rsid w:val="00B826E1"/>
    <w:rsid w:val="00B827B4"/>
    <w:rsid w:val="00B8302E"/>
    <w:rsid w:val="00B831F1"/>
    <w:rsid w:val="00B83BB3"/>
    <w:rsid w:val="00B84077"/>
    <w:rsid w:val="00B840F5"/>
    <w:rsid w:val="00B85001"/>
    <w:rsid w:val="00B85F2A"/>
    <w:rsid w:val="00B85FBE"/>
    <w:rsid w:val="00B866F5"/>
    <w:rsid w:val="00B87C3D"/>
    <w:rsid w:val="00B9075B"/>
    <w:rsid w:val="00B90C35"/>
    <w:rsid w:val="00B91217"/>
    <w:rsid w:val="00B9284F"/>
    <w:rsid w:val="00B94710"/>
    <w:rsid w:val="00B94D51"/>
    <w:rsid w:val="00BA1716"/>
    <w:rsid w:val="00BA1C74"/>
    <w:rsid w:val="00BA210E"/>
    <w:rsid w:val="00BA2C94"/>
    <w:rsid w:val="00BA512D"/>
    <w:rsid w:val="00BA51BA"/>
    <w:rsid w:val="00BA5585"/>
    <w:rsid w:val="00BA60C0"/>
    <w:rsid w:val="00BA7486"/>
    <w:rsid w:val="00BA7B59"/>
    <w:rsid w:val="00BB170C"/>
    <w:rsid w:val="00BB43F3"/>
    <w:rsid w:val="00BB552F"/>
    <w:rsid w:val="00BB6CBF"/>
    <w:rsid w:val="00BB7320"/>
    <w:rsid w:val="00BB767A"/>
    <w:rsid w:val="00BC016F"/>
    <w:rsid w:val="00BC0AE9"/>
    <w:rsid w:val="00BC1DBA"/>
    <w:rsid w:val="00BC3168"/>
    <w:rsid w:val="00BC4883"/>
    <w:rsid w:val="00BC7425"/>
    <w:rsid w:val="00BD0118"/>
    <w:rsid w:val="00BD0658"/>
    <w:rsid w:val="00BD07A3"/>
    <w:rsid w:val="00BD117C"/>
    <w:rsid w:val="00BD1B50"/>
    <w:rsid w:val="00BD33F5"/>
    <w:rsid w:val="00BD372A"/>
    <w:rsid w:val="00BD6F84"/>
    <w:rsid w:val="00BD7270"/>
    <w:rsid w:val="00BE16D4"/>
    <w:rsid w:val="00BE50E1"/>
    <w:rsid w:val="00BE59F4"/>
    <w:rsid w:val="00BF26F7"/>
    <w:rsid w:val="00BF2AAB"/>
    <w:rsid w:val="00BF4513"/>
    <w:rsid w:val="00BF4A5F"/>
    <w:rsid w:val="00BF7C1E"/>
    <w:rsid w:val="00C00B9A"/>
    <w:rsid w:val="00C01644"/>
    <w:rsid w:val="00C01F1A"/>
    <w:rsid w:val="00C02815"/>
    <w:rsid w:val="00C03187"/>
    <w:rsid w:val="00C03F04"/>
    <w:rsid w:val="00C047C7"/>
    <w:rsid w:val="00C0500F"/>
    <w:rsid w:val="00C05BF8"/>
    <w:rsid w:val="00C11B05"/>
    <w:rsid w:val="00C12287"/>
    <w:rsid w:val="00C12D8D"/>
    <w:rsid w:val="00C134DD"/>
    <w:rsid w:val="00C1379A"/>
    <w:rsid w:val="00C144FB"/>
    <w:rsid w:val="00C14F9E"/>
    <w:rsid w:val="00C156EF"/>
    <w:rsid w:val="00C16E44"/>
    <w:rsid w:val="00C173BF"/>
    <w:rsid w:val="00C221BC"/>
    <w:rsid w:val="00C22AC9"/>
    <w:rsid w:val="00C22BEF"/>
    <w:rsid w:val="00C23B92"/>
    <w:rsid w:val="00C23DE4"/>
    <w:rsid w:val="00C244DD"/>
    <w:rsid w:val="00C25F32"/>
    <w:rsid w:val="00C26F88"/>
    <w:rsid w:val="00C27B8F"/>
    <w:rsid w:val="00C27D8F"/>
    <w:rsid w:val="00C30261"/>
    <w:rsid w:val="00C31057"/>
    <w:rsid w:val="00C33CE0"/>
    <w:rsid w:val="00C34E59"/>
    <w:rsid w:val="00C3694D"/>
    <w:rsid w:val="00C36F64"/>
    <w:rsid w:val="00C4015B"/>
    <w:rsid w:val="00C40F89"/>
    <w:rsid w:val="00C420E5"/>
    <w:rsid w:val="00C4272D"/>
    <w:rsid w:val="00C4324C"/>
    <w:rsid w:val="00C437D4"/>
    <w:rsid w:val="00C437D5"/>
    <w:rsid w:val="00C45A13"/>
    <w:rsid w:val="00C466C9"/>
    <w:rsid w:val="00C47602"/>
    <w:rsid w:val="00C5229C"/>
    <w:rsid w:val="00C53785"/>
    <w:rsid w:val="00C54AC2"/>
    <w:rsid w:val="00C561A7"/>
    <w:rsid w:val="00C566CD"/>
    <w:rsid w:val="00C5705F"/>
    <w:rsid w:val="00C57870"/>
    <w:rsid w:val="00C61D0C"/>
    <w:rsid w:val="00C61FA0"/>
    <w:rsid w:val="00C6479E"/>
    <w:rsid w:val="00C64EE4"/>
    <w:rsid w:val="00C6514A"/>
    <w:rsid w:val="00C657A9"/>
    <w:rsid w:val="00C65C92"/>
    <w:rsid w:val="00C66B12"/>
    <w:rsid w:val="00C67128"/>
    <w:rsid w:val="00C67436"/>
    <w:rsid w:val="00C72B6A"/>
    <w:rsid w:val="00C738BA"/>
    <w:rsid w:val="00C75EAD"/>
    <w:rsid w:val="00C7639D"/>
    <w:rsid w:val="00C76D2F"/>
    <w:rsid w:val="00C76F15"/>
    <w:rsid w:val="00C77014"/>
    <w:rsid w:val="00C80568"/>
    <w:rsid w:val="00C811BE"/>
    <w:rsid w:val="00C812F3"/>
    <w:rsid w:val="00C814B4"/>
    <w:rsid w:val="00C819B8"/>
    <w:rsid w:val="00C827B2"/>
    <w:rsid w:val="00C83055"/>
    <w:rsid w:val="00C84B60"/>
    <w:rsid w:val="00C8638B"/>
    <w:rsid w:val="00C87449"/>
    <w:rsid w:val="00C91230"/>
    <w:rsid w:val="00C91B48"/>
    <w:rsid w:val="00C91F9B"/>
    <w:rsid w:val="00C9205D"/>
    <w:rsid w:val="00C9466D"/>
    <w:rsid w:val="00C95270"/>
    <w:rsid w:val="00C969A4"/>
    <w:rsid w:val="00C97496"/>
    <w:rsid w:val="00CA05DB"/>
    <w:rsid w:val="00CA20CD"/>
    <w:rsid w:val="00CA2A44"/>
    <w:rsid w:val="00CA2CA1"/>
    <w:rsid w:val="00CA321B"/>
    <w:rsid w:val="00CA6398"/>
    <w:rsid w:val="00CA7207"/>
    <w:rsid w:val="00CB3E93"/>
    <w:rsid w:val="00CB47F4"/>
    <w:rsid w:val="00CB5377"/>
    <w:rsid w:val="00CB54E2"/>
    <w:rsid w:val="00CB5CB6"/>
    <w:rsid w:val="00CB5E45"/>
    <w:rsid w:val="00CB63AE"/>
    <w:rsid w:val="00CC020E"/>
    <w:rsid w:val="00CC0A5E"/>
    <w:rsid w:val="00CC2746"/>
    <w:rsid w:val="00CC57F6"/>
    <w:rsid w:val="00CC68FE"/>
    <w:rsid w:val="00CC704A"/>
    <w:rsid w:val="00CD091F"/>
    <w:rsid w:val="00CD0B7F"/>
    <w:rsid w:val="00CD0BED"/>
    <w:rsid w:val="00CD1436"/>
    <w:rsid w:val="00CD195F"/>
    <w:rsid w:val="00CD2809"/>
    <w:rsid w:val="00CD3669"/>
    <w:rsid w:val="00CD3888"/>
    <w:rsid w:val="00CD39F9"/>
    <w:rsid w:val="00CD42B0"/>
    <w:rsid w:val="00CD5064"/>
    <w:rsid w:val="00CD65D9"/>
    <w:rsid w:val="00CD67E7"/>
    <w:rsid w:val="00CD6F5E"/>
    <w:rsid w:val="00CD6F83"/>
    <w:rsid w:val="00CE09E4"/>
    <w:rsid w:val="00CE11F8"/>
    <w:rsid w:val="00CE1E52"/>
    <w:rsid w:val="00CE2E6F"/>
    <w:rsid w:val="00CE585B"/>
    <w:rsid w:val="00CE67BD"/>
    <w:rsid w:val="00CE73D0"/>
    <w:rsid w:val="00CE7A64"/>
    <w:rsid w:val="00CF1976"/>
    <w:rsid w:val="00CF1DEF"/>
    <w:rsid w:val="00CF271E"/>
    <w:rsid w:val="00CF3DD8"/>
    <w:rsid w:val="00CF4ADB"/>
    <w:rsid w:val="00CF50A0"/>
    <w:rsid w:val="00CF569D"/>
    <w:rsid w:val="00CF74C6"/>
    <w:rsid w:val="00D00BB0"/>
    <w:rsid w:val="00D011A7"/>
    <w:rsid w:val="00D01E76"/>
    <w:rsid w:val="00D01F24"/>
    <w:rsid w:val="00D024CE"/>
    <w:rsid w:val="00D0303E"/>
    <w:rsid w:val="00D04883"/>
    <w:rsid w:val="00D0528C"/>
    <w:rsid w:val="00D0579A"/>
    <w:rsid w:val="00D05FB0"/>
    <w:rsid w:val="00D07F47"/>
    <w:rsid w:val="00D13488"/>
    <w:rsid w:val="00D1397B"/>
    <w:rsid w:val="00D14890"/>
    <w:rsid w:val="00D15153"/>
    <w:rsid w:val="00D21425"/>
    <w:rsid w:val="00D22E49"/>
    <w:rsid w:val="00D2399B"/>
    <w:rsid w:val="00D25832"/>
    <w:rsid w:val="00D25DBD"/>
    <w:rsid w:val="00D27B74"/>
    <w:rsid w:val="00D30B40"/>
    <w:rsid w:val="00D32377"/>
    <w:rsid w:val="00D32498"/>
    <w:rsid w:val="00D33083"/>
    <w:rsid w:val="00D35800"/>
    <w:rsid w:val="00D36821"/>
    <w:rsid w:val="00D40C50"/>
    <w:rsid w:val="00D417C0"/>
    <w:rsid w:val="00D4202E"/>
    <w:rsid w:val="00D422BD"/>
    <w:rsid w:val="00D4348F"/>
    <w:rsid w:val="00D44BE9"/>
    <w:rsid w:val="00D452DE"/>
    <w:rsid w:val="00D45995"/>
    <w:rsid w:val="00D46463"/>
    <w:rsid w:val="00D46B9B"/>
    <w:rsid w:val="00D479D5"/>
    <w:rsid w:val="00D47E3A"/>
    <w:rsid w:val="00D47EB3"/>
    <w:rsid w:val="00D5131F"/>
    <w:rsid w:val="00D52B60"/>
    <w:rsid w:val="00D5483A"/>
    <w:rsid w:val="00D55911"/>
    <w:rsid w:val="00D55EC7"/>
    <w:rsid w:val="00D5708E"/>
    <w:rsid w:val="00D577C3"/>
    <w:rsid w:val="00D57CF2"/>
    <w:rsid w:val="00D61F05"/>
    <w:rsid w:val="00D62EF1"/>
    <w:rsid w:val="00D63C08"/>
    <w:rsid w:val="00D64524"/>
    <w:rsid w:val="00D64ACC"/>
    <w:rsid w:val="00D7020F"/>
    <w:rsid w:val="00D71389"/>
    <w:rsid w:val="00D718F9"/>
    <w:rsid w:val="00D7284C"/>
    <w:rsid w:val="00D73D9C"/>
    <w:rsid w:val="00D80F71"/>
    <w:rsid w:val="00D84366"/>
    <w:rsid w:val="00D8564C"/>
    <w:rsid w:val="00D8621B"/>
    <w:rsid w:val="00D91950"/>
    <w:rsid w:val="00D91FBE"/>
    <w:rsid w:val="00D92279"/>
    <w:rsid w:val="00D93D89"/>
    <w:rsid w:val="00D94F7A"/>
    <w:rsid w:val="00D96C9E"/>
    <w:rsid w:val="00D97F4D"/>
    <w:rsid w:val="00DA0551"/>
    <w:rsid w:val="00DA0C37"/>
    <w:rsid w:val="00DA16B9"/>
    <w:rsid w:val="00DA1A5B"/>
    <w:rsid w:val="00DA205E"/>
    <w:rsid w:val="00DA20D8"/>
    <w:rsid w:val="00DA31FF"/>
    <w:rsid w:val="00DA3226"/>
    <w:rsid w:val="00DA32F0"/>
    <w:rsid w:val="00DA332D"/>
    <w:rsid w:val="00DA60D0"/>
    <w:rsid w:val="00DA65F9"/>
    <w:rsid w:val="00DA70B6"/>
    <w:rsid w:val="00DA7482"/>
    <w:rsid w:val="00DB0DBD"/>
    <w:rsid w:val="00DB16E1"/>
    <w:rsid w:val="00DB1AF2"/>
    <w:rsid w:val="00DB27D3"/>
    <w:rsid w:val="00DB3F32"/>
    <w:rsid w:val="00DB586D"/>
    <w:rsid w:val="00DB63C0"/>
    <w:rsid w:val="00DB6A7F"/>
    <w:rsid w:val="00DB7D74"/>
    <w:rsid w:val="00DC003D"/>
    <w:rsid w:val="00DC0123"/>
    <w:rsid w:val="00DC2C62"/>
    <w:rsid w:val="00DC3347"/>
    <w:rsid w:val="00DC7B9D"/>
    <w:rsid w:val="00DD1770"/>
    <w:rsid w:val="00DD255A"/>
    <w:rsid w:val="00DD35EC"/>
    <w:rsid w:val="00DD3BA6"/>
    <w:rsid w:val="00DD7CC0"/>
    <w:rsid w:val="00DE0045"/>
    <w:rsid w:val="00DE0B85"/>
    <w:rsid w:val="00DE0FE9"/>
    <w:rsid w:val="00DE1C9C"/>
    <w:rsid w:val="00DE283A"/>
    <w:rsid w:val="00DE3586"/>
    <w:rsid w:val="00DE4391"/>
    <w:rsid w:val="00DE6187"/>
    <w:rsid w:val="00DE66B1"/>
    <w:rsid w:val="00DF022F"/>
    <w:rsid w:val="00DF0A21"/>
    <w:rsid w:val="00DF1C70"/>
    <w:rsid w:val="00DF1E05"/>
    <w:rsid w:val="00DF41DA"/>
    <w:rsid w:val="00DF5379"/>
    <w:rsid w:val="00DF5625"/>
    <w:rsid w:val="00DF75E3"/>
    <w:rsid w:val="00E00A9A"/>
    <w:rsid w:val="00E01264"/>
    <w:rsid w:val="00E02491"/>
    <w:rsid w:val="00E0321B"/>
    <w:rsid w:val="00E04CA6"/>
    <w:rsid w:val="00E05CF6"/>
    <w:rsid w:val="00E0748B"/>
    <w:rsid w:val="00E15C3E"/>
    <w:rsid w:val="00E16FD4"/>
    <w:rsid w:val="00E17CDD"/>
    <w:rsid w:val="00E17D23"/>
    <w:rsid w:val="00E20B29"/>
    <w:rsid w:val="00E20DDA"/>
    <w:rsid w:val="00E219A0"/>
    <w:rsid w:val="00E21E5A"/>
    <w:rsid w:val="00E220B9"/>
    <w:rsid w:val="00E231BF"/>
    <w:rsid w:val="00E239A6"/>
    <w:rsid w:val="00E25365"/>
    <w:rsid w:val="00E27BE4"/>
    <w:rsid w:val="00E30DA8"/>
    <w:rsid w:val="00E3383F"/>
    <w:rsid w:val="00E340FC"/>
    <w:rsid w:val="00E34996"/>
    <w:rsid w:val="00E35518"/>
    <w:rsid w:val="00E36C02"/>
    <w:rsid w:val="00E37FDB"/>
    <w:rsid w:val="00E41ABD"/>
    <w:rsid w:val="00E42811"/>
    <w:rsid w:val="00E4431C"/>
    <w:rsid w:val="00E44643"/>
    <w:rsid w:val="00E458B8"/>
    <w:rsid w:val="00E45A74"/>
    <w:rsid w:val="00E47310"/>
    <w:rsid w:val="00E5003D"/>
    <w:rsid w:val="00E51864"/>
    <w:rsid w:val="00E52478"/>
    <w:rsid w:val="00E53FAF"/>
    <w:rsid w:val="00E5407A"/>
    <w:rsid w:val="00E5439D"/>
    <w:rsid w:val="00E55B57"/>
    <w:rsid w:val="00E55F88"/>
    <w:rsid w:val="00E567E1"/>
    <w:rsid w:val="00E573E2"/>
    <w:rsid w:val="00E63229"/>
    <w:rsid w:val="00E63316"/>
    <w:rsid w:val="00E6445C"/>
    <w:rsid w:val="00E64862"/>
    <w:rsid w:val="00E64B61"/>
    <w:rsid w:val="00E6731F"/>
    <w:rsid w:val="00E67661"/>
    <w:rsid w:val="00E70F80"/>
    <w:rsid w:val="00E752A2"/>
    <w:rsid w:val="00E768BB"/>
    <w:rsid w:val="00E813BA"/>
    <w:rsid w:val="00E81A4B"/>
    <w:rsid w:val="00E81FAF"/>
    <w:rsid w:val="00E83DAF"/>
    <w:rsid w:val="00E84241"/>
    <w:rsid w:val="00E84285"/>
    <w:rsid w:val="00E84FF6"/>
    <w:rsid w:val="00E85D3C"/>
    <w:rsid w:val="00E86BF4"/>
    <w:rsid w:val="00E86E8C"/>
    <w:rsid w:val="00E8738F"/>
    <w:rsid w:val="00E873C1"/>
    <w:rsid w:val="00E9158B"/>
    <w:rsid w:val="00E928E6"/>
    <w:rsid w:val="00E94374"/>
    <w:rsid w:val="00E9481F"/>
    <w:rsid w:val="00E94D12"/>
    <w:rsid w:val="00E95085"/>
    <w:rsid w:val="00E95A6F"/>
    <w:rsid w:val="00EA0101"/>
    <w:rsid w:val="00EA0272"/>
    <w:rsid w:val="00EA0914"/>
    <w:rsid w:val="00EA09CA"/>
    <w:rsid w:val="00EA4B77"/>
    <w:rsid w:val="00EA5238"/>
    <w:rsid w:val="00EA5D45"/>
    <w:rsid w:val="00EA643B"/>
    <w:rsid w:val="00EA687B"/>
    <w:rsid w:val="00EA6D47"/>
    <w:rsid w:val="00EA79C5"/>
    <w:rsid w:val="00EA7EF8"/>
    <w:rsid w:val="00EB10BE"/>
    <w:rsid w:val="00EB1695"/>
    <w:rsid w:val="00EB561D"/>
    <w:rsid w:val="00EB5EF7"/>
    <w:rsid w:val="00EB73E8"/>
    <w:rsid w:val="00EC0160"/>
    <w:rsid w:val="00EC0E4C"/>
    <w:rsid w:val="00EC0EA4"/>
    <w:rsid w:val="00EC1EE1"/>
    <w:rsid w:val="00EC21A3"/>
    <w:rsid w:val="00EC283F"/>
    <w:rsid w:val="00EC2EE1"/>
    <w:rsid w:val="00EC36FF"/>
    <w:rsid w:val="00EC3D8D"/>
    <w:rsid w:val="00EC5155"/>
    <w:rsid w:val="00EC521C"/>
    <w:rsid w:val="00EC55EA"/>
    <w:rsid w:val="00EC7029"/>
    <w:rsid w:val="00EC789B"/>
    <w:rsid w:val="00EC7BC4"/>
    <w:rsid w:val="00ED0426"/>
    <w:rsid w:val="00ED047B"/>
    <w:rsid w:val="00ED04EA"/>
    <w:rsid w:val="00ED26E5"/>
    <w:rsid w:val="00ED33C5"/>
    <w:rsid w:val="00ED4160"/>
    <w:rsid w:val="00EE18F1"/>
    <w:rsid w:val="00EE1C75"/>
    <w:rsid w:val="00EE2953"/>
    <w:rsid w:val="00EE38CF"/>
    <w:rsid w:val="00EE39F8"/>
    <w:rsid w:val="00EE5931"/>
    <w:rsid w:val="00EE7895"/>
    <w:rsid w:val="00EF0244"/>
    <w:rsid w:val="00EF1F71"/>
    <w:rsid w:val="00EF3B0B"/>
    <w:rsid w:val="00EF3E9C"/>
    <w:rsid w:val="00EF45A3"/>
    <w:rsid w:val="00EF4D10"/>
    <w:rsid w:val="00EF62F6"/>
    <w:rsid w:val="00EF73A6"/>
    <w:rsid w:val="00EF7D5E"/>
    <w:rsid w:val="00F00512"/>
    <w:rsid w:val="00F02690"/>
    <w:rsid w:val="00F0287B"/>
    <w:rsid w:val="00F06DD0"/>
    <w:rsid w:val="00F07D42"/>
    <w:rsid w:val="00F12762"/>
    <w:rsid w:val="00F16321"/>
    <w:rsid w:val="00F20647"/>
    <w:rsid w:val="00F20790"/>
    <w:rsid w:val="00F207B4"/>
    <w:rsid w:val="00F233E5"/>
    <w:rsid w:val="00F26E83"/>
    <w:rsid w:val="00F307DE"/>
    <w:rsid w:val="00F30E53"/>
    <w:rsid w:val="00F32388"/>
    <w:rsid w:val="00F32B98"/>
    <w:rsid w:val="00F35098"/>
    <w:rsid w:val="00F36E4B"/>
    <w:rsid w:val="00F40377"/>
    <w:rsid w:val="00F4070E"/>
    <w:rsid w:val="00F41322"/>
    <w:rsid w:val="00F42286"/>
    <w:rsid w:val="00F43D28"/>
    <w:rsid w:val="00F443A1"/>
    <w:rsid w:val="00F44618"/>
    <w:rsid w:val="00F4492A"/>
    <w:rsid w:val="00F44AA1"/>
    <w:rsid w:val="00F456A4"/>
    <w:rsid w:val="00F459D7"/>
    <w:rsid w:val="00F462DF"/>
    <w:rsid w:val="00F569B1"/>
    <w:rsid w:val="00F57E95"/>
    <w:rsid w:val="00F6028A"/>
    <w:rsid w:val="00F603C5"/>
    <w:rsid w:val="00F60937"/>
    <w:rsid w:val="00F6093D"/>
    <w:rsid w:val="00F619D3"/>
    <w:rsid w:val="00F61F83"/>
    <w:rsid w:val="00F62CC1"/>
    <w:rsid w:val="00F62D98"/>
    <w:rsid w:val="00F63620"/>
    <w:rsid w:val="00F64808"/>
    <w:rsid w:val="00F64A92"/>
    <w:rsid w:val="00F67589"/>
    <w:rsid w:val="00F67CDF"/>
    <w:rsid w:val="00F70479"/>
    <w:rsid w:val="00F70D58"/>
    <w:rsid w:val="00F71284"/>
    <w:rsid w:val="00F7228A"/>
    <w:rsid w:val="00F7252E"/>
    <w:rsid w:val="00F72C05"/>
    <w:rsid w:val="00F74D88"/>
    <w:rsid w:val="00F76617"/>
    <w:rsid w:val="00F76F65"/>
    <w:rsid w:val="00F801E3"/>
    <w:rsid w:val="00F80F4B"/>
    <w:rsid w:val="00F82D1B"/>
    <w:rsid w:val="00F82E6F"/>
    <w:rsid w:val="00F83023"/>
    <w:rsid w:val="00F83386"/>
    <w:rsid w:val="00F83960"/>
    <w:rsid w:val="00F85429"/>
    <w:rsid w:val="00F86CA4"/>
    <w:rsid w:val="00F87B38"/>
    <w:rsid w:val="00F90E07"/>
    <w:rsid w:val="00F92128"/>
    <w:rsid w:val="00F926B6"/>
    <w:rsid w:val="00F92E53"/>
    <w:rsid w:val="00F963BA"/>
    <w:rsid w:val="00F96F8D"/>
    <w:rsid w:val="00FA058B"/>
    <w:rsid w:val="00FA1EEF"/>
    <w:rsid w:val="00FA21BB"/>
    <w:rsid w:val="00FA3212"/>
    <w:rsid w:val="00FA41C1"/>
    <w:rsid w:val="00FA577C"/>
    <w:rsid w:val="00FA5DE2"/>
    <w:rsid w:val="00FA6A5A"/>
    <w:rsid w:val="00FA71F8"/>
    <w:rsid w:val="00FB0D5E"/>
    <w:rsid w:val="00FB0E12"/>
    <w:rsid w:val="00FB348C"/>
    <w:rsid w:val="00FB3CE0"/>
    <w:rsid w:val="00FB45A4"/>
    <w:rsid w:val="00FB464F"/>
    <w:rsid w:val="00FB5B3C"/>
    <w:rsid w:val="00FB6092"/>
    <w:rsid w:val="00FB61F8"/>
    <w:rsid w:val="00FB6990"/>
    <w:rsid w:val="00FC12C6"/>
    <w:rsid w:val="00FC1694"/>
    <w:rsid w:val="00FC1B59"/>
    <w:rsid w:val="00FC2382"/>
    <w:rsid w:val="00FC2A1C"/>
    <w:rsid w:val="00FC35AB"/>
    <w:rsid w:val="00FC4842"/>
    <w:rsid w:val="00FC4D47"/>
    <w:rsid w:val="00FC5689"/>
    <w:rsid w:val="00FC5F14"/>
    <w:rsid w:val="00FC7038"/>
    <w:rsid w:val="00FC7506"/>
    <w:rsid w:val="00FD0BEE"/>
    <w:rsid w:val="00FD1199"/>
    <w:rsid w:val="00FD1578"/>
    <w:rsid w:val="00FD3B00"/>
    <w:rsid w:val="00FD3E69"/>
    <w:rsid w:val="00FD597E"/>
    <w:rsid w:val="00FD7213"/>
    <w:rsid w:val="00FE0E63"/>
    <w:rsid w:val="00FE1A89"/>
    <w:rsid w:val="00FE2CC0"/>
    <w:rsid w:val="00FE3138"/>
    <w:rsid w:val="00FE4C10"/>
    <w:rsid w:val="00FE654E"/>
    <w:rsid w:val="00FE691B"/>
    <w:rsid w:val="00FF0769"/>
    <w:rsid w:val="00FF1037"/>
    <w:rsid w:val="00FF188A"/>
    <w:rsid w:val="00FF22AF"/>
    <w:rsid w:val="00FF32F7"/>
    <w:rsid w:val="00FF3D51"/>
    <w:rsid w:val="00FF67F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470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iPriority="1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D26E5"/>
    <w:rPr>
      <w:rFonts w:asciiTheme="majorHAnsi" w:eastAsia="MS Mincho" w:hAnsiTheme="majorHAnsi"/>
      <w:lang w:eastAsia="en-US"/>
    </w:rPr>
  </w:style>
  <w:style w:type="paragraph" w:styleId="Titre1">
    <w:name w:val="heading 1"/>
    <w:basedOn w:val="Normal"/>
    <w:next w:val="Normal"/>
    <w:link w:val="Titre1Car"/>
    <w:qFormat/>
    <w:rsid w:val="00ED26E5"/>
    <w:pPr>
      <w:keepNext/>
      <w:keepLines/>
      <w:spacing w:before="480"/>
      <w:outlineLvl w:val="0"/>
    </w:pPr>
    <w:rPr>
      <w:rFonts w:eastAsiaTheme="majorEastAsia"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ntreuiltexte">
    <w:name w:val="Montreuil texte"/>
    <w:basedOn w:val="Normal"/>
    <w:qFormat/>
    <w:rsid w:val="002E75FA"/>
    <w:pPr>
      <w:tabs>
        <w:tab w:val="right" w:leader="dot" w:pos="9214"/>
      </w:tabs>
      <w:spacing w:after="240"/>
      <w:jc w:val="both"/>
    </w:pPr>
    <w:rPr>
      <w:sz w:val="20"/>
      <w:szCs w:val="20"/>
    </w:rPr>
  </w:style>
  <w:style w:type="paragraph" w:customStyle="1" w:styleId="Listecouleur-Accent11">
    <w:name w:val="Liste couleur - Accent 11"/>
    <w:basedOn w:val="Normal"/>
    <w:uiPriority w:val="34"/>
    <w:qFormat/>
    <w:rsid w:val="006F5E88"/>
    <w:pPr>
      <w:ind w:left="720"/>
      <w:contextualSpacing/>
    </w:pPr>
  </w:style>
  <w:style w:type="paragraph" w:styleId="En-tte">
    <w:name w:val="header"/>
    <w:basedOn w:val="Normal"/>
    <w:link w:val="En-tteCar"/>
    <w:uiPriority w:val="99"/>
    <w:unhideWhenUsed/>
    <w:rsid w:val="006F5E88"/>
    <w:pPr>
      <w:tabs>
        <w:tab w:val="center" w:pos="4536"/>
        <w:tab w:val="right" w:pos="9072"/>
      </w:tabs>
    </w:pPr>
    <w:rPr>
      <w:lang w:val="x-none" w:eastAsia="x-none"/>
    </w:rPr>
  </w:style>
  <w:style w:type="character" w:customStyle="1" w:styleId="En-tteCar">
    <w:name w:val="En-tête Car"/>
    <w:link w:val="En-tte"/>
    <w:uiPriority w:val="99"/>
    <w:rsid w:val="006F5E88"/>
    <w:rPr>
      <w:rFonts w:ascii="Cambria" w:eastAsia="MS Mincho" w:hAnsi="Cambria" w:cs="Times New Roman"/>
      <w:sz w:val="24"/>
      <w:szCs w:val="24"/>
    </w:rPr>
  </w:style>
  <w:style w:type="paragraph" w:styleId="Pieddepage">
    <w:name w:val="footer"/>
    <w:basedOn w:val="Normal"/>
    <w:link w:val="PieddepageCar"/>
    <w:uiPriority w:val="99"/>
    <w:unhideWhenUsed/>
    <w:rsid w:val="006F5E88"/>
    <w:pPr>
      <w:tabs>
        <w:tab w:val="center" w:pos="4536"/>
        <w:tab w:val="right" w:pos="9072"/>
      </w:tabs>
    </w:pPr>
    <w:rPr>
      <w:lang w:val="x-none" w:eastAsia="x-none"/>
    </w:rPr>
  </w:style>
  <w:style w:type="character" w:customStyle="1" w:styleId="PieddepageCar">
    <w:name w:val="Pied de page Car"/>
    <w:link w:val="Pieddepage"/>
    <w:uiPriority w:val="99"/>
    <w:rsid w:val="006F5E88"/>
    <w:rPr>
      <w:rFonts w:ascii="Cambria" w:eastAsia="MS Mincho" w:hAnsi="Cambria" w:cs="Times New Roman"/>
      <w:sz w:val="24"/>
      <w:szCs w:val="24"/>
    </w:rPr>
  </w:style>
  <w:style w:type="paragraph" w:customStyle="1" w:styleId="MontreuilpointODJ">
    <w:name w:val="Montreuil point ODJ"/>
    <w:basedOn w:val="Titre"/>
    <w:qFormat/>
    <w:rsid w:val="006F5E88"/>
    <w:pPr>
      <w:numPr>
        <w:numId w:val="2"/>
      </w:numPr>
      <w:pBdr>
        <w:bottom w:val="none" w:sz="0" w:space="0" w:color="auto"/>
      </w:pBdr>
      <w:spacing w:before="240" w:after="240"/>
    </w:pPr>
    <w:rPr>
      <w:rFonts w:ascii="Calibri" w:hAnsi="Calibri"/>
      <w:b/>
      <w:color w:val="auto"/>
      <w:spacing w:val="-10"/>
      <w:sz w:val="20"/>
      <w:szCs w:val="20"/>
    </w:rPr>
  </w:style>
  <w:style w:type="paragraph" w:styleId="TM1">
    <w:name w:val="toc 1"/>
    <w:basedOn w:val="Normal"/>
    <w:next w:val="Normal"/>
    <w:autoRedefine/>
    <w:uiPriority w:val="39"/>
    <w:unhideWhenUsed/>
    <w:rsid w:val="006F49F9"/>
    <w:pPr>
      <w:spacing w:before="120"/>
    </w:pPr>
    <w:rPr>
      <w:rFonts w:asciiTheme="minorHAnsi" w:hAnsiTheme="minorHAnsi"/>
      <w:b/>
    </w:rPr>
  </w:style>
  <w:style w:type="character" w:styleId="Lienhypertexte">
    <w:name w:val="Hyperlink"/>
    <w:uiPriority w:val="99"/>
    <w:unhideWhenUsed/>
    <w:rsid w:val="006F5E88"/>
    <w:rPr>
      <w:color w:val="0000FF"/>
      <w:u w:val="single"/>
    </w:rPr>
  </w:style>
  <w:style w:type="paragraph" w:styleId="Titre">
    <w:name w:val="Title"/>
    <w:basedOn w:val="Normal"/>
    <w:next w:val="Normal"/>
    <w:link w:val="TitreCar"/>
    <w:uiPriority w:val="10"/>
    <w:qFormat/>
    <w:rsid w:val="006F5E88"/>
    <w:pPr>
      <w:pBdr>
        <w:bottom w:val="single" w:sz="8" w:space="4" w:color="4F81BD"/>
      </w:pBdr>
      <w:spacing w:after="300"/>
      <w:contextualSpacing/>
    </w:pPr>
    <w:rPr>
      <w:rFonts w:eastAsia="Times New Roman"/>
      <w:color w:val="17365D"/>
      <w:spacing w:val="5"/>
      <w:kern w:val="28"/>
      <w:sz w:val="52"/>
      <w:szCs w:val="52"/>
      <w:lang w:val="x-none" w:eastAsia="x-none"/>
    </w:rPr>
  </w:style>
  <w:style w:type="character" w:customStyle="1" w:styleId="TitreCar">
    <w:name w:val="Titre Car"/>
    <w:link w:val="Titre"/>
    <w:uiPriority w:val="10"/>
    <w:rsid w:val="006F5E88"/>
    <w:rPr>
      <w:rFonts w:ascii="Cambria" w:eastAsia="Times New Roman" w:hAnsi="Cambria" w:cs="Times New Roman"/>
      <w:color w:val="17365D"/>
      <w:spacing w:val="5"/>
      <w:kern w:val="28"/>
      <w:sz w:val="52"/>
      <w:szCs w:val="52"/>
    </w:rPr>
  </w:style>
  <w:style w:type="character" w:styleId="lev">
    <w:name w:val="Strong"/>
    <w:uiPriority w:val="22"/>
    <w:qFormat/>
    <w:rsid w:val="002901C2"/>
    <w:rPr>
      <w:b/>
      <w:bCs/>
    </w:rPr>
  </w:style>
  <w:style w:type="paragraph" w:customStyle="1" w:styleId="Tramecouleur-Accent11">
    <w:name w:val="Trame couleur - Accent 11"/>
    <w:hidden/>
    <w:semiHidden/>
    <w:rsid w:val="009C2346"/>
    <w:rPr>
      <w:rFonts w:ascii="Cambria" w:eastAsia="MS Mincho" w:hAnsi="Cambria"/>
      <w:lang w:eastAsia="en-US"/>
    </w:rPr>
  </w:style>
  <w:style w:type="paragraph" w:styleId="Textedebulles">
    <w:name w:val="Balloon Text"/>
    <w:basedOn w:val="Normal"/>
    <w:link w:val="TextedebullesCar"/>
    <w:semiHidden/>
    <w:unhideWhenUsed/>
    <w:rsid w:val="009C2346"/>
    <w:rPr>
      <w:rFonts w:ascii="Segoe UI" w:hAnsi="Segoe UI"/>
      <w:sz w:val="18"/>
      <w:szCs w:val="18"/>
      <w:lang w:val="x-none" w:eastAsia="x-none"/>
    </w:rPr>
  </w:style>
  <w:style w:type="character" w:customStyle="1" w:styleId="TextedebullesCar">
    <w:name w:val="Texte de bulles Car"/>
    <w:link w:val="Textedebulles"/>
    <w:semiHidden/>
    <w:rsid w:val="009C2346"/>
    <w:rPr>
      <w:rFonts w:ascii="Segoe UI" w:eastAsia="MS Mincho" w:hAnsi="Segoe UI" w:cs="Segoe UI"/>
      <w:sz w:val="18"/>
      <w:szCs w:val="18"/>
    </w:rPr>
  </w:style>
  <w:style w:type="paragraph" w:customStyle="1" w:styleId="EntteMontreuil">
    <w:name w:val="Entête Montreuil"/>
    <w:qFormat/>
    <w:rsid w:val="00C437D5"/>
    <w:pPr>
      <w:tabs>
        <w:tab w:val="left" w:pos="6096"/>
      </w:tabs>
      <w:ind w:left="5954"/>
    </w:pPr>
    <w:rPr>
      <w:rFonts w:eastAsia="MS Mincho"/>
      <w:b/>
      <w:lang w:eastAsia="en-US"/>
    </w:rPr>
  </w:style>
  <w:style w:type="character" w:styleId="Numrodepage">
    <w:name w:val="page number"/>
    <w:basedOn w:val="Policepardfaut"/>
    <w:semiHidden/>
    <w:unhideWhenUsed/>
    <w:rsid w:val="0069636F"/>
  </w:style>
  <w:style w:type="paragraph" w:styleId="Explorateurdedocuments">
    <w:name w:val="Document Map"/>
    <w:basedOn w:val="Normal"/>
    <w:link w:val="ExplorateurdedocumentsCar"/>
    <w:semiHidden/>
    <w:unhideWhenUsed/>
    <w:rsid w:val="0068614B"/>
    <w:rPr>
      <w:rFonts w:ascii="Lucida Grande" w:hAnsi="Lucida Grande" w:cs="Lucida Grande"/>
    </w:rPr>
  </w:style>
  <w:style w:type="character" w:customStyle="1" w:styleId="ExplorateurdedocumentsCar">
    <w:name w:val="Explorateur de documents Car"/>
    <w:basedOn w:val="Policepardfaut"/>
    <w:link w:val="Explorateurdedocuments"/>
    <w:semiHidden/>
    <w:rsid w:val="0068614B"/>
    <w:rPr>
      <w:rFonts w:ascii="Lucida Grande" w:eastAsia="MS Mincho" w:hAnsi="Lucida Grande" w:cs="Lucida Grande"/>
      <w:sz w:val="24"/>
      <w:szCs w:val="24"/>
      <w:lang w:eastAsia="en-US"/>
    </w:rPr>
  </w:style>
  <w:style w:type="character" w:styleId="Lienhypertextesuivivisit">
    <w:name w:val="FollowedHyperlink"/>
    <w:basedOn w:val="Policepardfaut"/>
    <w:rsid w:val="00EC0EA4"/>
    <w:rPr>
      <w:color w:val="800080" w:themeColor="followedHyperlink"/>
      <w:u w:val="single"/>
    </w:rPr>
  </w:style>
  <w:style w:type="paragraph" w:styleId="Rvision">
    <w:name w:val="Revision"/>
    <w:hidden/>
    <w:semiHidden/>
    <w:rsid w:val="00511A70"/>
    <w:rPr>
      <w:rFonts w:ascii="Cambria" w:eastAsia="MS Mincho" w:hAnsi="Cambria"/>
      <w:lang w:eastAsia="en-US"/>
    </w:rPr>
  </w:style>
  <w:style w:type="paragraph" w:styleId="Paragraphedeliste">
    <w:name w:val="List Paragraph"/>
    <w:basedOn w:val="Normal"/>
    <w:uiPriority w:val="34"/>
    <w:qFormat/>
    <w:rsid w:val="00CD1436"/>
    <w:pPr>
      <w:ind w:left="720"/>
      <w:contextualSpacing/>
    </w:pPr>
  </w:style>
  <w:style w:type="paragraph" w:styleId="TM2">
    <w:name w:val="toc 2"/>
    <w:basedOn w:val="Normal"/>
    <w:next w:val="Normal"/>
    <w:autoRedefine/>
    <w:uiPriority w:val="39"/>
    <w:unhideWhenUsed/>
    <w:rsid w:val="004B18EE"/>
    <w:pPr>
      <w:ind w:left="200"/>
    </w:pPr>
    <w:rPr>
      <w:rFonts w:asciiTheme="minorHAnsi" w:hAnsiTheme="minorHAnsi"/>
      <w:b/>
      <w:sz w:val="22"/>
      <w:szCs w:val="22"/>
    </w:rPr>
  </w:style>
  <w:style w:type="paragraph" w:styleId="TM3">
    <w:name w:val="toc 3"/>
    <w:basedOn w:val="Normal"/>
    <w:next w:val="Normal"/>
    <w:autoRedefine/>
    <w:uiPriority w:val="39"/>
    <w:unhideWhenUsed/>
    <w:rsid w:val="004B18EE"/>
    <w:pPr>
      <w:ind w:left="400"/>
    </w:pPr>
    <w:rPr>
      <w:rFonts w:asciiTheme="minorHAnsi" w:hAnsiTheme="minorHAnsi"/>
      <w:sz w:val="22"/>
      <w:szCs w:val="22"/>
    </w:rPr>
  </w:style>
  <w:style w:type="paragraph" w:styleId="TM4">
    <w:name w:val="toc 4"/>
    <w:basedOn w:val="Normal"/>
    <w:next w:val="Normal"/>
    <w:autoRedefine/>
    <w:uiPriority w:val="39"/>
    <w:unhideWhenUsed/>
    <w:rsid w:val="004B18EE"/>
    <w:pPr>
      <w:ind w:left="600"/>
    </w:pPr>
    <w:rPr>
      <w:rFonts w:asciiTheme="minorHAnsi" w:hAnsiTheme="minorHAnsi"/>
      <w:szCs w:val="20"/>
    </w:rPr>
  </w:style>
  <w:style w:type="paragraph" w:styleId="TM5">
    <w:name w:val="toc 5"/>
    <w:basedOn w:val="Normal"/>
    <w:next w:val="Normal"/>
    <w:autoRedefine/>
    <w:uiPriority w:val="39"/>
    <w:unhideWhenUsed/>
    <w:rsid w:val="004B18EE"/>
    <w:pPr>
      <w:ind w:left="800"/>
    </w:pPr>
    <w:rPr>
      <w:rFonts w:asciiTheme="minorHAnsi" w:hAnsiTheme="minorHAnsi"/>
      <w:szCs w:val="20"/>
    </w:rPr>
  </w:style>
  <w:style w:type="paragraph" w:styleId="TM6">
    <w:name w:val="toc 6"/>
    <w:basedOn w:val="Normal"/>
    <w:next w:val="Normal"/>
    <w:autoRedefine/>
    <w:uiPriority w:val="39"/>
    <w:unhideWhenUsed/>
    <w:rsid w:val="004B18EE"/>
    <w:pPr>
      <w:ind w:left="1000"/>
    </w:pPr>
    <w:rPr>
      <w:rFonts w:asciiTheme="minorHAnsi" w:hAnsiTheme="minorHAnsi"/>
      <w:szCs w:val="20"/>
    </w:rPr>
  </w:style>
  <w:style w:type="paragraph" w:styleId="TM7">
    <w:name w:val="toc 7"/>
    <w:basedOn w:val="Normal"/>
    <w:next w:val="Normal"/>
    <w:autoRedefine/>
    <w:uiPriority w:val="39"/>
    <w:unhideWhenUsed/>
    <w:rsid w:val="004B18EE"/>
    <w:pPr>
      <w:ind w:left="1200"/>
    </w:pPr>
    <w:rPr>
      <w:rFonts w:asciiTheme="minorHAnsi" w:hAnsiTheme="minorHAnsi"/>
      <w:szCs w:val="20"/>
    </w:rPr>
  </w:style>
  <w:style w:type="paragraph" w:styleId="TM8">
    <w:name w:val="toc 8"/>
    <w:basedOn w:val="Normal"/>
    <w:next w:val="Normal"/>
    <w:autoRedefine/>
    <w:uiPriority w:val="39"/>
    <w:unhideWhenUsed/>
    <w:rsid w:val="004B18EE"/>
    <w:pPr>
      <w:ind w:left="1400"/>
    </w:pPr>
    <w:rPr>
      <w:rFonts w:asciiTheme="minorHAnsi" w:hAnsiTheme="minorHAnsi"/>
      <w:szCs w:val="20"/>
    </w:rPr>
  </w:style>
  <w:style w:type="paragraph" w:styleId="TM9">
    <w:name w:val="toc 9"/>
    <w:basedOn w:val="Normal"/>
    <w:next w:val="Normal"/>
    <w:autoRedefine/>
    <w:uiPriority w:val="39"/>
    <w:unhideWhenUsed/>
    <w:rsid w:val="004B18EE"/>
    <w:pPr>
      <w:ind w:left="1600"/>
    </w:pPr>
    <w:rPr>
      <w:rFonts w:asciiTheme="minorHAnsi" w:hAnsiTheme="minorHAnsi"/>
      <w:szCs w:val="20"/>
    </w:rPr>
  </w:style>
  <w:style w:type="character" w:customStyle="1" w:styleId="Titre1Car">
    <w:name w:val="Titre 1 Car"/>
    <w:basedOn w:val="Policepardfaut"/>
    <w:link w:val="Titre1"/>
    <w:rsid w:val="00ED26E5"/>
    <w:rPr>
      <w:rFonts w:asciiTheme="majorHAnsi" w:eastAsiaTheme="majorEastAsia" w:hAnsiTheme="majorHAnsi" w:cstheme="majorBidi"/>
      <w:b/>
      <w:bCs/>
      <w:color w:val="345A8A" w:themeColor="accent1" w:themeShade="B5"/>
      <w:sz w:val="32"/>
      <w:szCs w:val="32"/>
      <w:lang w:eastAsia="en-US"/>
    </w:rPr>
  </w:style>
  <w:style w:type="paragraph" w:customStyle="1" w:styleId="Nor">
    <w:name w:val="Nor"/>
    <w:basedOn w:val="MontreuilpointODJ"/>
    <w:rsid w:val="00ED26E5"/>
    <w:pPr>
      <w:numPr>
        <w:numId w:val="0"/>
      </w:numPr>
      <w:jc w:val="both"/>
    </w:pPr>
    <w:rPr>
      <w:b w:val="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iPriority="1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D26E5"/>
    <w:rPr>
      <w:rFonts w:asciiTheme="majorHAnsi" w:eastAsia="MS Mincho" w:hAnsiTheme="majorHAnsi"/>
      <w:lang w:eastAsia="en-US"/>
    </w:rPr>
  </w:style>
  <w:style w:type="paragraph" w:styleId="Titre1">
    <w:name w:val="heading 1"/>
    <w:basedOn w:val="Normal"/>
    <w:next w:val="Normal"/>
    <w:link w:val="Titre1Car"/>
    <w:qFormat/>
    <w:rsid w:val="00ED26E5"/>
    <w:pPr>
      <w:keepNext/>
      <w:keepLines/>
      <w:spacing w:before="480"/>
      <w:outlineLvl w:val="0"/>
    </w:pPr>
    <w:rPr>
      <w:rFonts w:eastAsiaTheme="majorEastAsia"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ntreuiltexte">
    <w:name w:val="Montreuil texte"/>
    <w:basedOn w:val="Normal"/>
    <w:qFormat/>
    <w:rsid w:val="002E75FA"/>
    <w:pPr>
      <w:tabs>
        <w:tab w:val="right" w:leader="dot" w:pos="9214"/>
      </w:tabs>
      <w:spacing w:after="240"/>
      <w:jc w:val="both"/>
    </w:pPr>
    <w:rPr>
      <w:sz w:val="20"/>
      <w:szCs w:val="20"/>
    </w:rPr>
  </w:style>
  <w:style w:type="paragraph" w:customStyle="1" w:styleId="Listecouleur-Accent11">
    <w:name w:val="Liste couleur - Accent 11"/>
    <w:basedOn w:val="Normal"/>
    <w:uiPriority w:val="34"/>
    <w:qFormat/>
    <w:rsid w:val="006F5E88"/>
    <w:pPr>
      <w:ind w:left="720"/>
      <w:contextualSpacing/>
    </w:pPr>
  </w:style>
  <w:style w:type="paragraph" w:styleId="En-tte">
    <w:name w:val="header"/>
    <w:basedOn w:val="Normal"/>
    <w:link w:val="En-tteCar"/>
    <w:uiPriority w:val="99"/>
    <w:unhideWhenUsed/>
    <w:rsid w:val="006F5E88"/>
    <w:pPr>
      <w:tabs>
        <w:tab w:val="center" w:pos="4536"/>
        <w:tab w:val="right" w:pos="9072"/>
      </w:tabs>
    </w:pPr>
    <w:rPr>
      <w:lang w:val="x-none" w:eastAsia="x-none"/>
    </w:rPr>
  </w:style>
  <w:style w:type="character" w:customStyle="1" w:styleId="En-tteCar">
    <w:name w:val="En-tête Car"/>
    <w:link w:val="En-tte"/>
    <w:uiPriority w:val="99"/>
    <w:rsid w:val="006F5E88"/>
    <w:rPr>
      <w:rFonts w:ascii="Cambria" w:eastAsia="MS Mincho" w:hAnsi="Cambria" w:cs="Times New Roman"/>
      <w:sz w:val="24"/>
      <w:szCs w:val="24"/>
    </w:rPr>
  </w:style>
  <w:style w:type="paragraph" w:styleId="Pieddepage">
    <w:name w:val="footer"/>
    <w:basedOn w:val="Normal"/>
    <w:link w:val="PieddepageCar"/>
    <w:uiPriority w:val="99"/>
    <w:unhideWhenUsed/>
    <w:rsid w:val="006F5E88"/>
    <w:pPr>
      <w:tabs>
        <w:tab w:val="center" w:pos="4536"/>
        <w:tab w:val="right" w:pos="9072"/>
      </w:tabs>
    </w:pPr>
    <w:rPr>
      <w:lang w:val="x-none" w:eastAsia="x-none"/>
    </w:rPr>
  </w:style>
  <w:style w:type="character" w:customStyle="1" w:styleId="PieddepageCar">
    <w:name w:val="Pied de page Car"/>
    <w:link w:val="Pieddepage"/>
    <w:uiPriority w:val="99"/>
    <w:rsid w:val="006F5E88"/>
    <w:rPr>
      <w:rFonts w:ascii="Cambria" w:eastAsia="MS Mincho" w:hAnsi="Cambria" w:cs="Times New Roman"/>
      <w:sz w:val="24"/>
      <w:szCs w:val="24"/>
    </w:rPr>
  </w:style>
  <w:style w:type="paragraph" w:customStyle="1" w:styleId="MontreuilpointODJ">
    <w:name w:val="Montreuil point ODJ"/>
    <w:basedOn w:val="Titre"/>
    <w:qFormat/>
    <w:rsid w:val="006F5E88"/>
    <w:pPr>
      <w:numPr>
        <w:numId w:val="2"/>
      </w:numPr>
      <w:pBdr>
        <w:bottom w:val="none" w:sz="0" w:space="0" w:color="auto"/>
      </w:pBdr>
      <w:spacing w:before="240" w:after="240"/>
    </w:pPr>
    <w:rPr>
      <w:rFonts w:ascii="Calibri" w:hAnsi="Calibri"/>
      <w:b/>
      <w:color w:val="auto"/>
      <w:spacing w:val="-10"/>
      <w:sz w:val="20"/>
      <w:szCs w:val="20"/>
    </w:rPr>
  </w:style>
  <w:style w:type="paragraph" w:styleId="TM1">
    <w:name w:val="toc 1"/>
    <w:basedOn w:val="Normal"/>
    <w:next w:val="Normal"/>
    <w:autoRedefine/>
    <w:uiPriority w:val="39"/>
    <w:unhideWhenUsed/>
    <w:rsid w:val="006F49F9"/>
    <w:pPr>
      <w:spacing w:before="120"/>
    </w:pPr>
    <w:rPr>
      <w:rFonts w:asciiTheme="minorHAnsi" w:hAnsiTheme="minorHAnsi"/>
      <w:b/>
    </w:rPr>
  </w:style>
  <w:style w:type="character" w:styleId="Lienhypertexte">
    <w:name w:val="Hyperlink"/>
    <w:uiPriority w:val="99"/>
    <w:unhideWhenUsed/>
    <w:rsid w:val="006F5E88"/>
    <w:rPr>
      <w:color w:val="0000FF"/>
      <w:u w:val="single"/>
    </w:rPr>
  </w:style>
  <w:style w:type="paragraph" w:styleId="Titre">
    <w:name w:val="Title"/>
    <w:basedOn w:val="Normal"/>
    <w:next w:val="Normal"/>
    <w:link w:val="TitreCar"/>
    <w:uiPriority w:val="10"/>
    <w:qFormat/>
    <w:rsid w:val="006F5E88"/>
    <w:pPr>
      <w:pBdr>
        <w:bottom w:val="single" w:sz="8" w:space="4" w:color="4F81BD"/>
      </w:pBdr>
      <w:spacing w:after="300"/>
      <w:contextualSpacing/>
    </w:pPr>
    <w:rPr>
      <w:rFonts w:eastAsia="Times New Roman"/>
      <w:color w:val="17365D"/>
      <w:spacing w:val="5"/>
      <w:kern w:val="28"/>
      <w:sz w:val="52"/>
      <w:szCs w:val="52"/>
      <w:lang w:val="x-none" w:eastAsia="x-none"/>
    </w:rPr>
  </w:style>
  <w:style w:type="character" w:customStyle="1" w:styleId="TitreCar">
    <w:name w:val="Titre Car"/>
    <w:link w:val="Titre"/>
    <w:uiPriority w:val="10"/>
    <w:rsid w:val="006F5E88"/>
    <w:rPr>
      <w:rFonts w:ascii="Cambria" w:eastAsia="Times New Roman" w:hAnsi="Cambria" w:cs="Times New Roman"/>
      <w:color w:val="17365D"/>
      <w:spacing w:val="5"/>
      <w:kern w:val="28"/>
      <w:sz w:val="52"/>
      <w:szCs w:val="52"/>
    </w:rPr>
  </w:style>
  <w:style w:type="character" w:styleId="lev">
    <w:name w:val="Strong"/>
    <w:uiPriority w:val="22"/>
    <w:qFormat/>
    <w:rsid w:val="002901C2"/>
    <w:rPr>
      <w:b/>
      <w:bCs/>
    </w:rPr>
  </w:style>
  <w:style w:type="paragraph" w:customStyle="1" w:styleId="Tramecouleur-Accent11">
    <w:name w:val="Trame couleur - Accent 11"/>
    <w:hidden/>
    <w:semiHidden/>
    <w:rsid w:val="009C2346"/>
    <w:rPr>
      <w:rFonts w:ascii="Cambria" w:eastAsia="MS Mincho" w:hAnsi="Cambria"/>
      <w:lang w:eastAsia="en-US"/>
    </w:rPr>
  </w:style>
  <w:style w:type="paragraph" w:styleId="Textedebulles">
    <w:name w:val="Balloon Text"/>
    <w:basedOn w:val="Normal"/>
    <w:link w:val="TextedebullesCar"/>
    <w:semiHidden/>
    <w:unhideWhenUsed/>
    <w:rsid w:val="009C2346"/>
    <w:rPr>
      <w:rFonts w:ascii="Segoe UI" w:hAnsi="Segoe UI"/>
      <w:sz w:val="18"/>
      <w:szCs w:val="18"/>
      <w:lang w:val="x-none" w:eastAsia="x-none"/>
    </w:rPr>
  </w:style>
  <w:style w:type="character" w:customStyle="1" w:styleId="TextedebullesCar">
    <w:name w:val="Texte de bulles Car"/>
    <w:link w:val="Textedebulles"/>
    <w:semiHidden/>
    <w:rsid w:val="009C2346"/>
    <w:rPr>
      <w:rFonts w:ascii="Segoe UI" w:eastAsia="MS Mincho" w:hAnsi="Segoe UI" w:cs="Segoe UI"/>
      <w:sz w:val="18"/>
      <w:szCs w:val="18"/>
    </w:rPr>
  </w:style>
  <w:style w:type="paragraph" w:customStyle="1" w:styleId="EntteMontreuil">
    <w:name w:val="Entête Montreuil"/>
    <w:qFormat/>
    <w:rsid w:val="00C437D5"/>
    <w:pPr>
      <w:tabs>
        <w:tab w:val="left" w:pos="6096"/>
      </w:tabs>
      <w:ind w:left="5954"/>
    </w:pPr>
    <w:rPr>
      <w:rFonts w:eastAsia="MS Mincho"/>
      <w:b/>
      <w:lang w:eastAsia="en-US"/>
    </w:rPr>
  </w:style>
  <w:style w:type="character" w:styleId="Numrodepage">
    <w:name w:val="page number"/>
    <w:basedOn w:val="Policepardfaut"/>
    <w:semiHidden/>
    <w:unhideWhenUsed/>
    <w:rsid w:val="0069636F"/>
  </w:style>
  <w:style w:type="paragraph" w:styleId="Explorateurdedocuments">
    <w:name w:val="Document Map"/>
    <w:basedOn w:val="Normal"/>
    <w:link w:val="ExplorateurdedocumentsCar"/>
    <w:semiHidden/>
    <w:unhideWhenUsed/>
    <w:rsid w:val="0068614B"/>
    <w:rPr>
      <w:rFonts w:ascii="Lucida Grande" w:hAnsi="Lucida Grande" w:cs="Lucida Grande"/>
    </w:rPr>
  </w:style>
  <w:style w:type="character" w:customStyle="1" w:styleId="ExplorateurdedocumentsCar">
    <w:name w:val="Explorateur de documents Car"/>
    <w:basedOn w:val="Policepardfaut"/>
    <w:link w:val="Explorateurdedocuments"/>
    <w:semiHidden/>
    <w:rsid w:val="0068614B"/>
    <w:rPr>
      <w:rFonts w:ascii="Lucida Grande" w:eastAsia="MS Mincho" w:hAnsi="Lucida Grande" w:cs="Lucida Grande"/>
      <w:sz w:val="24"/>
      <w:szCs w:val="24"/>
      <w:lang w:eastAsia="en-US"/>
    </w:rPr>
  </w:style>
  <w:style w:type="character" w:styleId="Lienhypertextesuivivisit">
    <w:name w:val="FollowedHyperlink"/>
    <w:basedOn w:val="Policepardfaut"/>
    <w:rsid w:val="00EC0EA4"/>
    <w:rPr>
      <w:color w:val="800080" w:themeColor="followedHyperlink"/>
      <w:u w:val="single"/>
    </w:rPr>
  </w:style>
  <w:style w:type="paragraph" w:styleId="Rvision">
    <w:name w:val="Revision"/>
    <w:hidden/>
    <w:semiHidden/>
    <w:rsid w:val="00511A70"/>
    <w:rPr>
      <w:rFonts w:ascii="Cambria" w:eastAsia="MS Mincho" w:hAnsi="Cambria"/>
      <w:lang w:eastAsia="en-US"/>
    </w:rPr>
  </w:style>
  <w:style w:type="paragraph" w:styleId="Paragraphedeliste">
    <w:name w:val="List Paragraph"/>
    <w:basedOn w:val="Normal"/>
    <w:uiPriority w:val="34"/>
    <w:qFormat/>
    <w:rsid w:val="00CD1436"/>
    <w:pPr>
      <w:ind w:left="720"/>
      <w:contextualSpacing/>
    </w:pPr>
  </w:style>
  <w:style w:type="paragraph" w:styleId="TM2">
    <w:name w:val="toc 2"/>
    <w:basedOn w:val="Normal"/>
    <w:next w:val="Normal"/>
    <w:autoRedefine/>
    <w:uiPriority w:val="39"/>
    <w:unhideWhenUsed/>
    <w:rsid w:val="004B18EE"/>
    <w:pPr>
      <w:ind w:left="200"/>
    </w:pPr>
    <w:rPr>
      <w:rFonts w:asciiTheme="minorHAnsi" w:hAnsiTheme="minorHAnsi"/>
      <w:b/>
      <w:sz w:val="22"/>
      <w:szCs w:val="22"/>
    </w:rPr>
  </w:style>
  <w:style w:type="paragraph" w:styleId="TM3">
    <w:name w:val="toc 3"/>
    <w:basedOn w:val="Normal"/>
    <w:next w:val="Normal"/>
    <w:autoRedefine/>
    <w:uiPriority w:val="39"/>
    <w:unhideWhenUsed/>
    <w:rsid w:val="004B18EE"/>
    <w:pPr>
      <w:ind w:left="400"/>
    </w:pPr>
    <w:rPr>
      <w:rFonts w:asciiTheme="minorHAnsi" w:hAnsiTheme="minorHAnsi"/>
      <w:sz w:val="22"/>
      <w:szCs w:val="22"/>
    </w:rPr>
  </w:style>
  <w:style w:type="paragraph" w:styleId="TM4">
    <w:name w:val="toc 4"/>
    <w:basedOn w:val="Normal"/>
    <w:next w:val="Normal"/>
    <w:autoRedefine/>
    <w:uiPriority w:val="39"/>
    <w:unhideWhenUsed/>
    <w:rsid w:val="004B18EE"/>
    <w:pPr>
      <w:ind w:left="600"/>
    </w:pPr>
    <w:rPr>
      <w:rFonts w:asciiTheme="minorHAnsi" w:hAnsiTheme="minorHAnsi"/>
      <w:szCs w:val="20"/>
    </w:rPr>
  </w:style>
  <w:style w:type="paragraph" w:styleId="TM5">
    <w:name w:val="toc 5"/>
    <w:basedOn w:val="Normal"/>
    <w:next w:val="Normal"/>
    <w:autoRedefine/>
    <w:uiPriority w:val="39"/>
    <w:unhideWhenUsed/>
    <w:rsid w:val="004B18EE"/>
    <w:pPr>
      <w:ind w:left="800"/>
    </w:pPr>
    <w:rPr>
      <w:rFonts w:asciiTheme="minorHAnsi" w:hAnsiTheme="minorHAnsi"/>
      <w:szCs w:val="20"/>
    </w:rPr>
  </w:style>
  <w:style w:type="paragraph" w:styleId="TM6">
    <w:name w:val="toc 6"/>
    <w:basedOn w:val="Normal"/>
    <w:next w:val="Normal"/>
    <w:autoRedefine/>
    <w:uiPriority w:val="39"/>
    <w:unhideWhenUsed/>
    <w:rsid w:val="004B18EE"/>
    <w:pPr>
      <w:ind w:left="1000"/>
    </w:pPr>
    <w:rPr>
      <w:rFonts w:asciiTheme="minorHAnsi" w:hAnsiTheme="minorHAnsi"/>
      <w:szCs w:val="20"/>
    </w:rPr>
  </w:style>
  <w:style w:type="paragraph" w:styleId="TM7">
    <w:name w:val="toc 7"/>
    <w:basedOn w:val="Normal"/>
    <w:next w:val="Normal"/>
    <w:autoRedefine/>
    <w:uiPriority w:val="39"/>
    <w:unhideWhenUsed/>
    <w:rsid w:val="004B18EE"/>
    <w:pPr>
      <w:ind w:left="1200"/>
    </w:pPr>
    <w:rPr>
      <w:rFonts w:asciiTheme="minorHAnsi" w:hAnsiTheme="minorHAnsi"/>
      <w:szCs w:val="20"/>
    </w:rPr>
  </w:style>
  <w:style w:type="paragraph" w:styleId="TM8">
    <w:name w:val="toc 8"/>
    <w:basedOn w:val="Normal"/>
    <w:next w:val="Normal"/>
    <w:autoRedefine/>
    <w:uiPriority w:val="39"/>
    <w:unhideWhenUsed/>
    <w:rsid w:val="004B18EE"/>
    <w:pPr>
      <w:ind w:left="1400"/>
    </w:pPr>
    <w:rPr>
      <w:rFonts w:asciiTheme="minorHAnsi" w:hAnsiTheme="minorHAnsi"/>
      <w:szCs w:val="20"/>
    </w:rPr>
  </w:style>
  <w:style w:type="paragraph" w:styleId="TM9">
    <w:name w:val="toc 9"/>
    <w:basedOn w:val="Normal"/>
    <w:next w:val="Normal"/>
    <w:autoRedefine/>
    <w:uiPriority w:val="39"/>
    <w:unhideWhenUsed/>
    <w:rsid w:val="004B18EE"/>
    <w:pPr>
      <w:ind w:left="1600"/>
    </w:pPr>
    <w:rPr>
      <w:rFonts w:asciiTheme="minorHAnsi" w:hAnsiTheme="minorHAnsi"/>
      <w:szCs w:val="20"/>
    </w:rPr>
  </w:style>
  <w:style w:type="character" w:customStyle="1" w:styleId="Titre1Car">
    <w:name w:val="Titre 1 Car"/>
    <w:basedOn w:val="Policepardfaut"/>
    <w:link w:val="Titre1"/>
    <w:rsid w:val="00ED26E5"/>
    <w:rPr>
      <w:rFonts w:asciiTheme="majorHAnsi" w:eastAsiaTheme="majorEastAsia" w:hAnsiTheme="majorHAnsi" w:cstheme="majorBidi"/>
      <w:b/>
      <w:bCs/>
      <w:color w:val="345A8A" w:themeColor="accent1" w:themeShade="B5"/>
      <w:sz w:val="32"/>
      <w:szCs w:val="32"/>
      <w:lang w:eastAsia="en-US"/>
    </w:rPr>
  </w:style>
  <w:style w:type="paragraph" w:customStyle="1" w:styleId="Nor">
    <w:name w:val="Nor"/>
    <w:basedOn w:val="MontreuilpointODJ"/>
    <w:rsid w:val="00ED26E5"/>
    <w:pPr>
      <w:numPr>
        <w:numId w:val="0"/>
      </w:numPr>
      <w:jc w:val="both"/>
    </w:pPr>
    <w:rPr>
      <w:b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33424">
      <w:bodyDiv w:val="1"/>
      <w:marLeft w:val="0"/>
      <w:marRight w:val="0"/>
      <w:marTop w:val="0"/>
      <w:marBottom w:val="0"/>
      <w:divBdr>
        <w:top w:val="none" w:sz="0" w:space="0" w:color="auto"/>
        <w:left w:val="none" w:sz="0" w:space="0" w:color="auto"/>
        <w:bottom w:val="none" w:sz="0" w:space="0" w:color="auto"/>
        <w:right w:val="none" w:sz="0" w:space="0" w:color="auto"/>
      </w:divBdr>
    </w:div>
    <w:div w:id="123351413">
      <w:bodyDiv w:val="1"/>
      <w:marLeft w:val="0"/>
      <w:marRight w:val="0"/>
      <w:marTop w:val="0"/>
      <w:marBottom w:val="0"/>
      <w:divBdr>
        <w:top w:val="none" w:sz="0" w:space="0" w:color="auto"/>
        <w:left w:val="none" w:sz="0" w:space="0" w:color="auto"/>
        <w:bottom w:val="none" w:sz="0" w:space="0" w:color="auto"/>
        <w:right w:val="none" w:sz="0" w:space="0" w:color="auto"/>
      </w:divBdr>
    </w:div>
    <w:div w:id="153955890">
      <w:bodyDiv w:val="1"/>
      <w:marLeft w:val="0"/>
      <w:marRight w:val="0"/>
      <w:marTop w:val="0"/>
      <w:marBottom w:val="0"/>
      <w:divBdr>
        <w:top w:val="none" w:sz="0" w:space="0" w:color="auto"/>
        <w:left w:val="none" w:sz="0" w:space="0" w:color="auto"/>
        <w:bottom w:val="none" w:sz="0" w:space="0" w:color="auto"/>
        <w:right w:val="none" w:sz="0" w:space="0" w:color="auto"/>
      </w:divBdr>
    </w:div>
    <w:div w:id="290939034">
      <w:bodyDiv w:val="1"/>
      <w:marLeft w:val="0"/>
      <w:marRight w:val="0"/>
      <w:marTop w:val="0"/>
      <w:marBottom w:val="0"/>
      <w:divBdr>
        <w:top w:val="none" w:sz="0" w:space="0" w:color="auto"/>
        <w:left w:val="none" w:sz="0" w:space="0" w:color="auto"/>
        <w:bottom w:val="none" w:sz="0" w:space="0" w:color="auto"/>
        <w:right w:val="none" w:sz="0" w:space="0" w:color="auto"/>
      </w:divBdr>
    </w:div>
    <w:div w:id="306908217">
      <w:bodyDiv w:val="1"/>
      <w:marLeft w:val="0"/>
      <w:marRight w:val="0"/>
      <w:marTop w:val="0"/>
      <w:marBottom w:val="0"/>
      <w:divBdr>
        <w:top w:val="none" w:sz="0" w:space="0" w:color="auto"/>
        <w:left w:val="none" w:sz="0" w:space="0" w:color="auto"/>
        <w:bottom w:val="none" w:sz="0" w:space="0" w:color="auto"/>
        <w:right w:val="none" w:sz="0" w:space="0" w:color="auto"/>
      </w:divBdr>
    </w:div>
    <w:div w:id="331371991">
      <w:bodyDiv w:val="1"/>
      <w:marLeft w:val="0"/>
      <w:marRight w:val="0"/>
      <w:marTop w:val="0"/>
      <w:marBottom w:val="0"/>
      <w:divBdr>
        <w:top w:val="none" w:sz="0" w:space="0" w:color="auto"/>
        <w:left w:val="none" w:sz="0" w:space="0" w:color="auto"/>
        <w:bottom w:val="none" w:sz="0" w:space="0" w:color="auto"/>
        <w:right w:val="none" w:sz="0" w:space="0" w:color="auto"/>
      </w:divBdr>
    </w:div>
    <w:div w:id="350840755">
      <w:bodyDiv w:val="1"/>
      <w:marLeft w:val="0"/>
      <w:marRight w:val="0"/>
      <w:marTop w:val="0"/>
      <w:marBottom w:val="0"/>
      <w:divBdr>
        <w:top w:val="none" w:sz="0" w:space="0" w:color="auto"/>
        <w:left w:val="none" w:sz="0" w:space="0" w:color="auto"/>
        <w:bottom w:val="none" w:sz="0" w:space="0" w:color="auto"/>
        <w:right w:val="none" w:sz="0" w:space="0" w:color="auto"/>
      </w:divBdr>
    </w:div>
    <w:div w:id="402605097">
      <w:bodyDiv w:val="1"/>
      <w:marLeft w:val="0"/>
      <w:marRight w:val="0"/>
      <w:marTop w:val="0"/>
      <w:marBottom w:val="0"/>
      <w:divBdr>
        <w:top w:val="none" w:sz="0" w:space="0" w:color="auto"/>
        <w:left w:val="none" w:sz="0" w:space="0" w:color="auto"/>
        <w:bottom w:val="none" w:sz="0" w:space="0" w:color="auto"/>
        <w:right w:val="none" w:sz="0" w:space="0" w:color="auto"/>
      </w:divBdr>
    </w:div>
    <w:div w:id="444034812">
      <w:bodyDiv w:val="1"/>
      <w:marLeft w:val="0"/>
      <w:marRight w:val="0"/>
      <w:marTop w:val="0"/>
      <w:marBottom w:val="0"/>
      <w:divBdr>
        <w:top w:val="none" w:sz="0" w:space="0" w:color="auto"/>
        <w:left w:val="none" w:sz="0" w:space="0" w:color="auto"/>
        <w:bottom w:val="none" w:sz="0" w:space="0" w:color="auto"/>
        <w:right w:val="none" w:sz="0" w:space="0" w:color="auto"/>
      </w:divBdr>
    </w:div>
    <w:div w:id="478232723">
      <w:bodyDiv w:val="1"/>
      <w:marLeft w:val="0"/>
      <w:marRight w:val="0"/>
      <w:marTop w:val="0"/>
      <w:marBottom w:val="0"/>
      <w:divBdr>
        <w:top w:val="none" w:sz="0" w:space="0" w:color="auto"/>
        <w:left w:val="none" w:sz="0" w:space="0" w:color="auto"/>
        <w:bottom w:val="none" w:sz="0" w:space="0" w:color="auto"/>
        <w:right w:val="none" w:sz="0" w:space="0" w:color="auto"/>
      </w:divBdr>
    </w:div>
    <w:div w:id="806820745">
      <w:bodyDiv w:val="1"/>
      <w:marLeft w:val="0"/>
      <w:marRight w:val="0"/>
      <w:marTop w:val="0"/>
      <w:marBottom w:val="0"/>
      <w:divBdr>
        <w:top w:val="none" w:sz="0" w:space="0" w:color="auto"/>
        <w:left w:val="none" w:sz="0" w:space="0" w:color="auto"/>
        <w:bottom w:val="none" w:sz="0" w:space="0" w:color="auto"/>
        <w:right w:val="none" w:sz="0" w:space="0" w:color="auto"/>
      </w:divBdr>
    </w:div>
    <w:div w:id="926034319">
      <w:bodyDiv w:val="1"/>
      <w:marLeft w:val="0"/>
      <w:marRight w:val="0"/>
      <w:marTop w:val="0"/>
      <w:marBottom w:val="0"/>
      <w:divBdr>
        <w:top w:val="none" w:sz="0" w:space="0" w:color="auto"/>
        <w:left w:val="none" w:sz="0" w:space="0" w:color="auto"/>
        <w:bottom w:val="none" w:sz="0" w:space="0" w:color="auto"/>
        <w:right w:val="none" w:sz="0" w:space="0" w:color="auto"/>
      </w:divBdr>
    </w:div>
    <w:div w:id="939606964">
      <w:bodyDiv w:val="1"/>
      <w:marLeft w:val="0"/>
      <w:marRight w:val="0"/>
      <w:marTop w:val="0"/>
      <w:marBottom w:val="0"/>
      <w:divBdr>
        <w:top w:val="none" w:sz="0" w:space="0" w:color="auto"/>
        <w:left w:val="none" w:sz="0" w:space="0" w:color="auto"/>
        <w:bottom w:val="none" w:sz="0" w:space="0" w:color="auto"/>
        <w:right w:val="none" w:sz="0" w:space="0" w:color="auto"/>
      </w:divBdr>
    </w:div>
    <w:div w:id="1073547115">
      <w:bodyDiv w:val="1"/>
      <w:marLeft w:val="0"/>
      <w:marRight w:val="0"/>
      <w:marTop w:val="0"/>
      <w:marBottom w:val="0"/>
      <w:divBdr>
        <w:top w:val="none" w:sz="0" w:space="0" w:color="auto"/>
        <w:left w:val="none" w:sz="0" w:space="0" w:color="auto"/>
        <w:bottom w:val="none" w:sz="0" w:space="0" w:color="auto"/>
        <w:right w:val="none" w:sz="0" w:space="0" w:color="auto"/>
      </w:divBdr>
    </w:div>
    <w:div w:id="1243756593">
      <w:bodyDiv w:val="1"/>
      <w:marLeft w:val="0"/>
      <w:marRight w:val="0"/>
      <w:marTop w:val="0"/>
      <w:marBottom w:val="0"/>
      <w:divBdr>
        <w:top w:val="none" w:sz="0" w:space="0" w:color="auto"/>
        <w:left w:val="none" w:sz="0" w:space="0" w:color="auto"/>
        <w:bottom w:val="none" w:sz="0" w:space="0" w:color="auto"/>
        <w:right w:val="none" w:sz="0" w:space="0" w:color="auto"/>
      </w:divBdr>
    </w:div>
    <w:div w:id="1289318012">
      <w:bodyDiv w:val="1"/>
      <w:marLeft w:val="0"/>
      <w:marRight w:val="0"/>
      <w:marTop w:val="0"/>
      <w:marBottom w:val="0"/>
      <w:divBdr>
        <w:top w:val="none" w:sz="0" w:space="0" w:color="auto"/>
        <w:left w:val="none" w:sz="0" w:space="0" w:color="auto"/>
        <w:bottom w:val="none" w:sz="0" w:space="0" w:color="auto"/>
        <w:right w:val="none" w:sz="0" w:space="0" w:color="auto"/>
      </w:divBdr>
    </w:div>
    <w:div w:id="1473206189">
      <w:bodyDiv w:val="1"/>
      <w:marLeft w:val="0"/>
      <w:marRight w:val="0"/>
      <w:marTop w:val="0"/>
      <w:marBottom w:val="0"/>
      <w:divBdr>
        <w:top w:val="none" w:sz="0" w:space="0" w:color="auto"/>
        <w:left w:val="none" w:sz="0" w:space="0" w:color="auto"/>
        <w:bottom w:val="none" w:sz="0" w:space="0" w:color="auto"/>
        <w:right w:val="none" w:sz="0" w:space="0" w:color="auto"/>
      </w:divBdr>
    </w:div>
    <w:div w:id="1518471269">
      <w:bodyDiv w:val="1"/>
      <w:marLeft w:val="0"/>
      <w:marRight w:val="0"/>
      <w:marTop w:val="0"/>
      <w:marBottom w:val="0"/>
      <w:divBdr>
        <w:top w:val="none" w:sz="0" w:space="0" w:color="auto"/>
        <w:left w:val="none" w:sz="0" w:space="0" w:color="auto"/>
        <w:bottom w:val="none" w:sz="0" w:space="0" w:color="auto"/>
        <w:right w:val="none" w:sz="0" w:space="0" w:color="auto"/>
      </w:divBdr>
    </w:div>
    <w:div w:id="1538086226">
      <w:bodyDiv w:val="1"/>
      <w:marLeft w:val="0"/>
      <w:marRight w:val="0"/>
      <w:marTop w:val="0"/>
      <w:marBottom w:val="0"/>
      <w:divBdr>
        <w:top w:val="none" w:sz="0" w:space="0" w:color="auto"/>
        <w:left w:val="none" w:sz="0" w:space="0" w:color="auto"/>
        <w:bottom w:val="none" w:sz="0" w:space="0" w:color="auto"/>
        <w:right w:val="none" w:sz="0" w:space="0" w:color="auto"/>
      </w:divBdr>
    </w:div>
    <w:div w:id="1546982624">
      <w:bodyDiv w:val="1"/>
      <w:marLeft w:val="0"/>
      <w:marRight w:val="0"/>
      <w:marTop w:val="0"/>
      <w:marBottom w:val="0"/>
      <w:divBdr>
        <w:top w:val="none" w:sz="0" w:space="0" w:color="auto"/>
        <w:left w:val="none" w:sz="0" w:space="0" w:color="auto"/>
        <w:bottom w:val="none" w:sz="0" w:space="0" w:color="auto"/>
        <w:right w:val="none" w:sz="0" w:space="0" w:color="auto"/>
      </w:divBdr>
    </w:div>
    <w:div w:id="1651246547">
      <w:bodyDiv w:val="1"/>
      <w:marLeft w:val="0"/>
      <w:marRight w:val="0"/>
      <w:marTop w:val="0"/>
      <w:marBottom w:val="0"/>
      <w:divBdr>
        <w:top w:val="none" w:sz="0" w:space="0" w:color="auto"/>
        <w:left w:val="none" w:sz="0" w:space="0" w:color="auto"/>
        <w:bottom w:val="none" w:sz="0" w:space="0" w:color="auto"/>
        <w:right w:val="none" w:sz="0" w:space="0" w:color="auto"/>
      </w:divBdr>
    </w:div>
    <w:div w:id="2088186393">
      <w:bodyDiv w:val="1"/>
      <w:marLeft w:val="0"/>
      <w:marRight w:val="0"/>
      <w:marTop w:val="0"/>
      <w:marBottom w:val="0"/>
      <w:divBdr>
        <w:top w:val="none" w:sz="0" w:space="0" w:color="auto"/>
        <w:left w:val="none" w:sz="0" w:space="0" w:color="auto"/>
        <w:bottom w:val="none" w:sz="0" w:space="0" w:color="auto"/>
        <w:right w:val="none" w:sz="0" w:space="0" w:color="auto"/>
      </w:divBdr>
    </w:div>
    <w:div w:id="21157075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A87DA-16EF-48EA-8998-F22CED6F1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3612</Words>
  <Characters>19866</Characters>
  <Application>Microsoft Office Word</Application>
  <DocSecurity>0</DocSecurity>
  <Lines>165</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23432</CharactersWithSpaces>
  <SharedDoc>false</SharedDoc>
  <HLinks>
    <vt:vector size="18" baseType="variant">
      <vt:variant>
        <vt:i4>1376307</vt:i4>
      </vt:variant>
      <vt:variant>
        <vt:i4>14</vt:i4>
      </vt:variant>
      <vt:variant>
        <vt:i4>0</vt:i4>
      </vt:variant>
      <vt:variant>
        <vt:i4>5</vt:i4>
      </vt:variant>
      <vt:variant>
        <vt:lpwstr/>
      </vt:variant>
      <vt:variant>
        <vt:lpwstr>_Toc435524006</vt:lpwstr>
      </vt:variant>
      <vt:variant>
        <vt:i4>1376307</vt:i4>
      </vt:variant>
      <vt:variant>
        <vt:i4>8</vt:i4>
      </vt:variant>
      <vt:variant>
        <vt:i4>0</vt:i4>
      </vt:variant>
      <vt:variant>
        <vt:i4>5</vt:i4>
      </vt:variant>
      <vt:variant>
        <vt:lpwstr/>
      </vt:variant>
      <vt:variant>
        <vt:lpwstr>_Toc435524005</vt:lpwstr>
      </vt:variant>
      <vt:variant>
        <vt:i4>1376307</vt:i4>
      </vt:variant>
      <vt:variant>
        <vt:i4>2</vt:i4>
      </vt:variant>
      <vt:variant>
        <vt:i4>0</vt:i4>
      </vt:variant>
      <vt:variant>
        <vt:i4>5</vt:i4>
      </vt:variant>
      <vt:variant>
        <vt:lpwstr/>
      </vt:variant>
      <vt:variant>
        <vt:lpwstr>_Toc435524004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sarita</dc:creator>
  <cp:lastModifiedBy>Baste-Deshayes Sylvie</cp:lastModifiedBy>
  <cp:revision>2</cp:revision>
  <dcterms:created xsi:type="dcterms:W3CDTF">2018-09-07T15:12:00Z</dcterms:created>
  <dcterms:modified xsi:type="dcterms:W3CDTF">2018-09-07T15:12:00Z</dcterms:modified>
</cp:coreProperties>
</file>